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33D9A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B5F28B2" w14:textId="77777777" w:rsidR="00B5123D" w:rsidRPr="0065772D" w:rsidRDefault="00B5123D" w:rsidP="00B5123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2CA8EFC9" w14:textId="77777777" w:rsidR="00B5123D" w:rsidRPr="0065772D" w:rsidRDefault="00B5123D" w:rsidP="00B5123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14:paraId="6803B18E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МОУ СОШ №5</w:t>
      </w:r>
    </w:p>
    <w:p w14:paraId="70BF95FC" w14:textId="77777777" w:rsidR="00B5123D" w:rsidRDefault="00B5123D" w:rsidP="00B5123D">
      <w:pPr>
        <w:spacing w:after="0"/>
        <w:ind w:left="120"/>
      </w:pPr>
    </w:p>
    <w:p w14:paraId="00E9D8FD" w14:textId="504D5545" w:rsidR="00B5123D" w:rsidRDefault="00B5123D" w:rsidP="00B5123D">
      <w:pPr>
        <w:spacing w:after="0"/>
        <w:ind w:left="120"/>
      </w:pPr>
    </w:p>
    <w:p w14:paraId="41CD27B6" w14:textId="76793D51" w:rsidR="003B02E1" w:rsidRDefault="003B02E1" w:rsidP="00B5123D">
      <w:pPr>
        <w:spacing w:after="0"/>
        <w:ind w:left="120"/>
      </w:pPr>
    </w:p>
    <w:p w14:paraId="24324237" w14:textId="77777777" w:rsidR="003B02E1" w:rsidRDefault="003B02E1" w:rsidP="00B5123D">
      <w:pPr>
        <w:spacing w:after="0"/>
        <w:ind w:left="120"/>
      </w:pPr>
    </w:p>
    <w:p w14:paraId="26361FE1" w14:textId="77777777" w:rsidR="00B5123D" w:rsidRDefault="00B5123D" w:rsidP="00B5123D">
      <w:pPr>
        <w:spacing w:after="0"/>
        <w:ind w:left="120"/>
      </w:pPr>
    </w:p>
    <w:p w14:paraId="0571B689" w14:textId="77777777" w:rsidR="00B5123D" w:rsidRPr="0065772D" w:rsidRDefault="00B5123D" w:rsidP="00B5123D">
      <w:pPr>
        <w:spacing w:after="0"/>
        <w:ind w:left="120"/>
      </w:pP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B5123D" w:rsidRPr="0065772D" w14:paraId="58D7FC9F" w14:textId="77777777" w:rsidTr="003B02E1">
        <w:tc>
          <w:tcPr>
            <w:tcW w:w="2660" w:type="dxa"/>
          </w:tcPr>
          <w:p w14:paraId="767462CC" w14:textId="77777777" w:rsidR="00B5123D" w:rsidRPr="0065772D" w:rsidRDefault="00B5123D" w:rsidP="003B02E1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9FF1711" w14:textId="77777777" w:rsidR="00B5123D" w:rsidRPr="008944ED" w:rsidRDefault="00B5123D" w:rsidP="003B02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Приказом №269</w:t>
            </w:r>
          </w:p>
          <w:p w14:paraId="7A24DF6F" w14:textId="77777777" w:rsidR="00B5123D" w:rsidRDefault="00B5123D" w:rsidP="003B02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29.08.2025г</w:t>
            </w:r>
          </w:p>
          <w:p w14:paraId="739C939E" w14:textId="77777777" w:rsidR="00B5123D" w:rsidRPr="0040209D" w:rsidRDefault="00B5123D" w:rsidP="003B02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1035313" w14:textId="77777777" w:rsidR="00B5123D" w:rsidRPr="0065772D" w:rsidRDefault="00B5123D" w:rsidP="00B5123D">
      <w:pPr>
        <w:spacing w:after="0"/>
        <w:ind w:left="120"/>
      </w:pPr>
    </w:p>
    <w:p w14:paraId="2796EEA6" w14:textId="77777777" w:rsidR="00B5123D" w:rsidRPr="0065772D" w:rsidRDefault="00B5123D" w:rsidP="00B5123D">
      <w:pPr>
        <w:spacing w:after="0"/>
        <w:ind w:left="120"/>
      </w:pPr>
    </w:p>
    <w:p w14:paraId="644E1BC3" w14:textId="77777777" w:rsidR="00B5123D" w:rsidRPr="0065772D" w:rsidRDefault="00B5123D" w:rsidP="00B5123D">
      <w:pPr>
        <w:spacing w:after="0"/>
        <w:ind w:left="120"/>
      </w:pPr>
    </w:p>
    <w:p w14:paraId="238BF04B" w14:textId="77777777" w:rsidR="00B5123D" w:rsidRPr="0065772D" w:rsidRDefault="00B5123D" w:rsidP="00B5123D">
      <w:pPr>
        <w:spacing w:after="0"/>
        <w:ind w:left="120"/>
      </w:pPr>
    </w:p>
    <w:p w14:paraId="4A8E28AA" w14:textId="77777777" w:rsidR="00B5123D" w:rsidRPr="0065772D" w:rsidRDefault="00B5123D" w:rsidP="00B5123D">
      <w:pPr>
        <w:spacing w:after="0"/>
        <w:ind w:left="120"/>
      </w:pPr>
    </w:p>
    <w:p w14:paraId="4ABADD2C" w14:textId="77777777" w:rsidR="00B5123D" w:rsidRPr="0065772D" w:rsidRDefault="00B5123D" w:rsidP="00B5123D">
      <w:pPr>
        <w:spacing w:after="0"/>
        <w:ind w:left="120"/>
      </w:pPr>
    </w:p>
    <w:p w14:paraId="7DC3AB89" w14:textId="735C56CA" w:rsidR="00B5123D" w:rsidRDefault="00B5123D" w:rsidP="00B5123D">
      <w:pPr>
        <w:spacing w:after="0"/>
        <w:ind w:left="120"/>
      </w:pPr>
    </w:p>
    <w:p w14:paraId="387A8BAE" w14:textId="37230023" w:rsidR="003B02E1" w:rsidRDefault="003B02E1" w:rsidP="00B5123D">
      <w:pPr>
        <w:spacing w:after="0"/>
        <w:ind w:left="120"/>
      </w:pPr>
    </w:p>
    <w:p w14:paraId="54C9157B" w14:textId="77777777" w:rsidR="003B02E1" w:rsidRPr="0065772D" w:rsidRDefault="003B02E1" w:rsidP="00B5123D">
      <w:pPr>
        <w:spacing w:after="0"/>
        <w:ind w:left="120"/>
      </w:pPr>
    </w:p>
    <w:p w14:paraId="56989CB5" w14:textId="77777777" w:rsidR="00B5123D" w:rsidRPr="0065772D" w:rsidRDefault="00B5123D" w:rsidP="00B5123D">
      <w:pPr>
        <w:spacing w:after="0"/>
        <w:ind w:left="120"/>
      </w:pPr>
    </w:p>
    <w:p w14:paraId="37C0A1FF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C482DE9" w14:textId="74F88FD3" w:rsidR="00B5123D" w:rsidRPr="00B5123D" w:rsidRDefault="00B5123D" w:rsidP="00B5123D">
      <w:pPr>
        <w:spacing w:after="0" w:line="360" w:lineRule="auto"/>
        <w:ind w:left="120"/>
        <w:jc w:val="center"/>
        <w:rPr>
          <w:rFonts w:ascii="Times New Roman" w:hAnsi="Times New Roman"/>
          <w:bCs/>
          <w:color w:val="000000"/>
          <w:sz w:val="28"/>
        </w:rPr>
      </w:pPr>
      <w:r w:rsidRPr="00B5123D">
        <w:rPr>
          <w:rFonts w:ascii="Times New Roman" w:hAnsi="Times New Roman"/>
          <w:bCs/>
          <w:color w:val="000000"/>
          <w:sz w:val="28"/>
        </w:rPr>
        <w:t xml:space="preserve">По курсу </w:t>
      </w:r>
      <w:r w:rsidRPr="003B02E1">
        <w:rPr>
          <w:rFonts w:ascii="Times New Roman" w:hAnsi="Times New Roman"/>
          <w:b/>
          <w:color w:val="000000"/>
          <w:sz w:val="28"/>
          <w:u w:val="single"/>
        </w:rPr>
        <w:t>«</w:t>
      </w:r>
      <w:bookmarkStart w:id="0" w:name="_Hlk212399105"/>
      <w:r w:rsidR="00D07456">
        <w:rPr>
          <w:rFonts w:ascii="Times New Roman" w:hAnsi="Times New Roman"/>
          <w:b/>
          <w:color w:val="000000"/>
          <w:sz w:val="28"/>
          <w:u w:val="single"/>
        </w:rPr>
        <w:t>Секреты орфографии и пунктуации</w:t>
      </w:r>
      <w:r w:rsidRPr="003B02E1">
        <w:rPr>
          <w:rFonts w:ascii="Times New Roman" w:hAnsi="Times New Roman"/>
          <w:b/>
          <w:color w:val="000000"/>
          <w:sz w:val="28"/>
          <w:u w:val="single"/>
        </w:rPr>
        <w:t>»</w:t>
      </w:r>
    </w:p>
    <w:bookmarkEnd w:id="0"/>
    <w:p w14:paraId="74BAC11A" w14:textId="49FAB2A4" w:rsidR="00B5123D" w:rsidRDefault="00B5123D" w:rsidP="00B5123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</w:t>
      </w:r>
      <w:r w:rsidR="00D07456">
        <w:rPr>
          <w:rFonts w:ascii="Times New Roman" w:hAnsi="Times New Roman"/>
          <w:color w:val="000000"/>
          <w:sz w:val="28"/>
        </w:rPr>
        <w:t>8-а</w:t>
      </w:r>
      <w:r>
        <w:rPr>
          <w:rFonts w:ascii="Times New Roman" w:hAnsi="Times New Roman"/>
          <w:color w:val="000000"/>
          <w:sz w:val="28"/>
        </w:rPr>
        <w:t xml:space="preserve"> класса основного общего образования</w:t>
      </w:r>
    </w:p>
    <w:p w14:paraId="091BF51C" w14:textId="55BCCBBB" w:rsidR="00B5123D" w:rsidRPr="0065772D" w:rsidRDefault="00B5123D" w:rsidP="00B5123D">
      <w:pPr>
        <w:spacing w:after="0" w:line="36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на </w:t>
      </w:r>
      <w:r w:rsidRPr="00B5123D">
        <w:rPr>
          <w:rFonts w:ascii="Times New Roman" w:hAnsi="Times New Roman"/>
          <w:color w:val="000000"/>
          <w:sz w:val="28"/>
          <w:u w:val="single"/>
        </w:rPr>
        <w:t>2025-2026</w:t>
      </w:r>
      <w:r>
        <w:rPr>
          <w:rFonts w:ascii="Times New Roman" w:hAnsi="Times New Roman"/>
          <w:color w:val="000000"/>
          <w:sz w:val="28"/>
        </w:rPr>
        <w:t xml:space="preserve"> учебный год</w:t>
      </w:r>
    </w:p>
    <w:p w14:paraId="3B8EFCE1" w14:textId="77777777" w:rsidR="00B5123D" w:rsidRPr="0065772D" w:rsidRDefault="00B5123D" w:rsidP="00B5123D">
      <w:pPr>
        <w:spacing w:after="0"/>
        <w:ind w:left="120"/>
        <w:jc w:val="center"/>
      </w:pPr>
    </w:p>
    <w:p w14:paraId="77881615" w14:textId="77777777" w:rsidR="00B5123D" w:rsidRPr="0065772D" w:rsidRDefault="00B5123D" w:rsidP="00B5123D">
      <w:pPr>
        <w:spacing w:after="0"/>
        <w:ind w:left="120"/>
        <w:jc w:val="center"/>
      </w:pPr>
    </w:p>
    <w:p w14:paraId="3AC4155F" w14:textId="77777777" w:rsidR="00B5123D" w:rsidRPr="0065772D" w:rsidRDefault="00B5123D" w:rsidP="00B5123D">
      <w:pPr>
        <w:spacing w:after="0"/>
        <w:ind w:left="120"/>
        <w:jc w:val="center"/>
      </w:pPr>
    </w:p>
    <w:p w14:paraId="0F74AD2A" w14:textId="77777777" w:rsidR="00B5123D" w:rsidRPr="0065772D" w:rsidRDefault="00B5123D" w:rsidP="00B5123D">
      <w:pPr>
        <w:spacing w:after="0"/>
        <w:ind w:left="120"/>
        <w:jc w:val="center"/>
      </w:pPr>
    </w:p>
    <w:p w14:paraId="0A23DAF6" w14:textId="77777777" w:rsidR="00B5123D" w:rsidRPr="0065772D" w:rsidRDefault="00B5123D" w:rsidP="00B5123D">
      <w:pPr>
        <w:spacing w:after="0"/>
        <w:ind w:left="120"/>
        <w:jc w:val="center"/>
      </w:pPr>
    </w:p>
    <w:p w14:paraId="1C93B369" w14:textId="77777777" w:rsidR="00B5123D" w:rsidRPr="0065772D" w:rsidRDefault="00B5123D" w:rsidP="00B5123D">
      <w:pPr>
        <w:spacing w:after="0"/>
        <w:ind w:left="120"/>
        <w:jc w:val="center"/>
      </w:pPr>
    </w:p>
    <w:p w14:paraId="695684C8" w14:textId="77777777" w:rsidR="00B5123D" w:rsidRPr="0065772D" w:rsidRDefault="00B5123D" w:rsidP="00B5123D">
      <w:pPr>
        <w:spacing w:after="0"/>
        <w:ind w:left="120"/>
        <w:jc w:val="center"/>
      </w:pPr>
    </w:p>
    <w:p w14:paraId="3730CAFE" w14:textId="77777777" w:rsidR="00B5123D" w:rsidRPr="0065772D" w:rsidRDefault="00B5123D" w:rsidP="00B5123D">
      <w:pPr>
        <w:spacing w:after="0"/>
        <w:ind w:left="120"/>
        <w:jc w:val="center"/>
      </w:pPr>
    </w:p>
    <w:p w14:paraId="65E8400C" w14:textId="77777777" w:rsidR="00B5123D" w:rsidRPr="0065772D" w:rsidRDefault="00B5123D" w:rsidP="00B5123D">
      <w:pPr>
        <w:spacing w:after="0"/>
        <w:ind w:left="120"/>
        <w:jc w:val="center"/>
      </w:pPr>
    </w:p>
    <w:p w14:paraId="19EDFB08" w14:textId="77777777" w:rsidR="00B5123D" w:rsidRPr="0065772D" w:rsidRDefault="00B5123D" w:rsidP="00B5123D">
      <w:pPr>
        <w:spacing w:after="0"/>
        <w:ind w:left="120"/>
        <w:jc w:val="center"/>
      </w:pPr>
    </w:p>
    <w:p w14:paraId="59C4203F" w14:textId="77777777" w:rsidR="00B5123D" w:rsidRPr="0065772D" w:rsidRDefault="00B5123D" w:rsidP="00B5123D">
      <w:pPr>
        <w:spacing w:after="0"/>
        <w:ind w:left="120"/>
        <w:jc w:val="center"/>
      </w:pPr>
    </w:p>
    <w:p w14:paraId="5415EF85" w14:textId="77777777" w:rsidR="00B5123D" w:rsidRPr="0065772D" w:rsidRDefault="00B5123D" w:rsidP="00B5123D">
      <w:pPr>
        <w:spacing w:after="0"/>
        <w:ind w:left="120"/>
        <w:jc w:val="center"/>
      </w:pPr>
    </w:p>
    <w:p w14:paraId="6892AAF7" w14:textId="4149F68F" w:rsidR="00B5123D" w:rsidRDefault="00B5123D" w:rsidP="00B5123D"/>
    <w:p w14:paraId="5A5FFE7F" w14:textId="2FB34174" w:rsidR="003B02E1" w:rsidRDefault="003B02E1" w:rsidP="00B5123D"/>
    <w:p w14:paraId="0AE2C786" w14:textId="77777777" w:rsidR="003B02E1" w:rsidRDefault="003B02E1" w:rsidP="00B5123D"/>
    <w:p w14:paraId="5DB5A3EA" w14:textId="31A42D26" w:rsidR="00B5123D" w:rsidRDefault="00B5123D" w:rsidP="00B5123D">
      <w:pPr>
        <w:rPr>
          <w:rFonts w:ascii="Times New Roman" w:hAnsi="Times New Roman" w:cs="Times New Roman"/>
          <w:sz w:val="28"/>
          <w:szCs w:val="28"/>
        </w:rPr>
      </w:pPr>
    </w:p>
    <w:p w14:paraId="0264D00B" w14:textId="77777777" w:rsidR="00D07456" w:rsidRPr="0065772D" w:rsidRDefault="00D07456" w:rsidP="00B5123D">
      <w:pPr>
        <w:rPr>
          <w:rFonts w:ascii="Times New Roman" w:hAnsi="Times New Roman" w:cs="Times New Roman"/>
          <w:sz w:val="28"/>
          <w:szCs w:val="28"/>
        </w:rPr>
      </w:pPr>
    </w:p>
    <w:p w14:paraId="5BED5A76" w14:textId="361C60E3" w:rsidR="002D6B70" w:rsidRPr="00D07456" w:rsidRDefault="00B5123D" w:rsidP="00D07456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72D">
        <w:rPr>
          <w:rFonts w:ascii="Times New Roman" w:hAnsi="Times New Roman" w:cs="Times New Roman"/>
          <w:sz w:val="28"/>
          <w:szCs w:val="28"/>
        </w:rPr>
        <w:t>Миллерово 2025г.</w:t>
      </w:r>
    </w:p>
    <w:p w14:paraId="4473A936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42F6033" w14:textId="5D9712BA" w:rsidR="00D07456" w:rsidRPr="00D07456" w:rsidRDefault="00D07456" w:rsidP="00D074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факультативного курса «Секреты орфографии и пунктуации» составлена в соответствии с требованиями Федерального государственного образовательного стандарта среднего общего образования (ФГОС СОО), на основе примерной основной образовательной программы среднего общего образования и требованиями к планируемым результатам освоения основной образовательной программы среднего общего образования (личностным, метапредметным, предметным). </w:t>
      </w: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основу взят учебник «Русский язык 8 класс», авторы: </w:t>
      </w:r>
      <w:proofErr w:type="spellStart"/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Ладыженская</w:t>
      </w:r>
      <w:proofErr w:type="spellEnd"/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Т.А., Баранов М.Т.</w:t>
      </w:r>
    </w:p>
    <w:p w14:paraId="488A475D" w14:textId="77777777" w:rsidR="00D07456" w:rsidRPr="00D07456" w:rsidRDefault="00D07456" w:rsidP="00D0745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факультативного курса отобрано и структурировано на основе </w:t>
      </w:r>
      <w:proofErr w:type="gram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  подхода</w:t>
      </w:r>
      <w:proofErr w:type="gram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каждом занятии предусматривается двусторонний подход:</w:t>
      </w:r>
    </w:p>
    <w:p w14:paraId="7BE09585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1.Теоретическая часть (повторение правил, изучение трудных случаев правописания).</w:t>
      </w:r>
    </w:p>
    <w:p w14:paraId="71D50E3E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2.Практическая часть (выполнение различных упражнений, помогающих закрепить знания орфографических правил, приобрести устойчивые навыки, составление схем-таблиц).</w:t>
      </w:r>
    </w:p>
    <w:p w14:paraId="15905557" w14:textId="77777777" w:rsidR="00D07456" w:rsidRPr="00D07456" w:rsidRDefault="00D07456" w:rsidP="00D0745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системы упражнений предусматривает различные формы и приемы работы учащихся: упражнения по аналогии, исследования, использование разных каналов поиска информации (энциклопедические и специальные словари, Интернет и др.), решение тестов по типу ОГЭ. </w:t>
      </w:r>
    </w:p>
    <w:p w14:paraId="5D26A4F9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3D16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обучения</w:t>
      </w:r>
    </w:p>
    <w:p w14:paraId="77D53A4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1.Углубление и систематизация знаний о языке, создание прочной, надежной базы орфографических навыков.</w:t>
      </w:r>
    </w:p>
    <w:p w14:paraId="4A2A8CAA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2.Умение контролировать себя в процессе письма, применяя правила и привлекая для проверки трудных написаний словари и справочники.</w:t>
      </w:r>
    </w:p>
    <w:p w14:paraId="5D6336CA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3.Умение находить и исправлять орфографические ошибки.</w:t>
      </w:r>
    </w:p>
    <w:p w14:paraId="4239C5D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4.Правильно писать изученные в 8 классе слова с непроверяемыми орфограммами. </w:t>
      </w:r>
    </w:p>
    <w:p w14:paraId="3D679682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5.Умение составлять схемы-таблицы, помогающие решать орфографические задачи. </w:t>
      </w:r>
    </w:p>
    <w:p w14:paraId="4A05C50E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57D08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</w:t>
      </w:r>
    </w:p>
    <w:p w14:paraId="027A78AC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Факультативный курс рассчитан на 35 часов (1 час в неделю).</w:t>
      </w:r>
    </w:p>
    <w:p w14:paraId="2F740D0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обеспечивает осмысление системы знаний о языке, формирование устойчивых навыков владения языком. Занятия данного курса ориентированы на подготовку к итоговой аттестации, где независимо от формы проведения экзамена учащиеся должны продемонстрировать результаты овладения нормами современного русского языка, основами культуры устной и письменной речи. </w:t>
      </w:r>
    </w:p>
    <w:p w14:paraId="1224249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Программа курса </w:t>
      </w:r>
      <w:r w:rsidRPr="00D07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«Секреты орфографии и пунктуации»</w:t>
      </w: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актуальна для учащихся, так как формирование орфографической зоркости, лингвистических знаний и умений важно для повышения уровня грамотности учащихся, для последующей подготовки к экзаменам и для дальнейшей деятельности, успех которой невозможен без хорошего знания русского языка.</w:t>
      </w:r>
    </w:p>
    <w:p w14:paraId="0F9C0F3F" w14:textId="77777777" w:rsidR="00D07456" w:rsidRPr="00D07456" w:rsidRDefault="00D07456" w:rsidP="00D074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7456">
        <w:rPr>
          <w:rFonts w:ascii="Times New Roman" w:eastAsia="Calibri" w:hAnsi="Times New Roman" w:cs="Times New Roman"/>
          <w:sz w:val="28"/>
          <w:szCs w:val="28"/>
        </w:rPr>
        <w:t xml:space="preserve">        Данный факультатив позволит не только восполнить пропущенный или забытый материал, но и глубже раскрыть богатства русского языка, познакомить учащихся с такими </w:t>
      </w:r>
      <w:r w:rsidRPr="00D07456">
        <w:rPr>
          <w:rFonts w:ascii="Times New Roman" w:eastAsia="Calibri" w:hAnsi="Times New Roman" w:cs="Times New Roman"/>
          <w:sz w:val="28"/>
          <w:szCs w:val="28"/>
        </w:rPr>
        <w:lastRenderedPageBreak/>
        <w:t>фактами, которые не изучаются на уроках. Факультативный курс непосредственно связан с программой по русскому языку для 5-11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учащихся к успешному написанию контрольных работ.</w:t>
      </w:r>
    </w:p>
    <w:p w14:paraId="71019051" w14:textId="77777777" w:rsidR="00D07456" w:rsidRPr="00D07456" w:rsidRDefault="00D07456" w:rsidP="00D07456">
      <w:pPr>
        <w:spacing w:after="1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С учетом современных требований к умениям и навыкам усилена практическая направленность. Осмысленному, целенаправленному применению знаний способствует прием графического объяснения написанного, то есть графическое выражение хода размышлений учащихся. </w:t>
      </w:r>
    </w:p>
    <w:p w14:paraId="640A689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C2C2B" w14:textId="2FEE2076" w:rsid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реализации программы используется УМК: </w:t>
      </w:r>
    </w:p>
    <w:p w14:paraId="7EBB2C28" w14:textId="5B24C1C8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Дидактические материалы. 8 класс. Авторы: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Стракевич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Подстреха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Н.М. и др.</w:t>
      </w:r>
    </w:p>
    <w:p w14:paraId="6D99FEA1" w14:textId="021038A8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Диктанты и изложения. 8 класс. Автор: Соловьёва Н.Н.</w:t>
      </w:r>
    </w:p>
    <w:p w14:paraId="47CA4952" w14:textId="77777777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Карточки-задания (пособие для учителей). 5, 6, 7, 8 классы. Автор: Ларионова Л.Г.</w:t>
      </w:r>
    </w:p>
    <w:p w14:paraId="366B98BF" w14:textId="76EEC822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Диагностические работы. 8 класс. Автор: Соловьева Н.Н.</w:t>
      </w:r>
    </w:p>
    <w:p w14:paraId="2EAA1F77" w14:textId="348BCCFC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Тематические тесты. 5, 6, 7 классы. Автор: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Каськова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</w:p>
    <w:p w14:paraId="553BBBA7" w14:textId="77777777" w:rsidR="00D07456" w:rsidRPr="00D07456" w:rsidRDefault="00D07456" w:rsidP="00D07456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Промежуточная аттестация по курсу</w:t>
      </w:r>
    </w:p>
    <w:p w14:paraId="6F9AE635" w14:textId="77777777" w:rsidR="00D07456" w:rsidRPr="00D07456" w:rsidRDefault="00D07456" w:rsidP="00D07456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Формой проведения промежуточной аттестации </w:t>
      </w:r>
      <w:proofErr w:type="gramStart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 является</w:t>
      </w:r>
      <w:proofErr w:type="gramEnd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тестирование.. Система оценивания результатов промежуточной аттестации курса – </w:t>
      </w:r>
      <w:proofErr w:type="spellStart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безотметочная</w:t>
      </w:r>
      <w:proofErr w:type="spellEnd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считается освоенным, если учащийся получил за тестирование не менее 50% баллов.</w:t>
      </w:r>
    </w:p>
    <w:p w14:paraId="247E78B7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14:paraId="22E9C8E4" w14:textId="77777777" w:rsidR="00D07456" w:rsidRPr="00D07456" w:rsidRDefault="00D07456" w:rsidP="00D07456">
      <w:pPr>
        <w:spacing w:after="0"/>
        <w:ind w:firstLine="39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планируемые результаты:</w:t>
      </w:r>
    </w:p>
    <w:p w14:paraId="7DCCA672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знание истории, языка, культуры своего народа, своего края;</w:t>
      </w:r>
    </w:p>
    <w:p w14:paraId="2F1A5887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</w:r>
    </w:p>
    <w:p w14:paraId="20C3094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754811F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формирование осознанного, уважительного и доброжелательного отношения к другому человеку, традициям, языкам, ценностям народов России и народов мира; </w:t>
      </w:r>
    </w:p>
    <w:p w14:paraId="68E6A991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освоение социальных норм, правил поведения;</w:t>
      </w:r>
    </w:p>
    <w:p w14:paraId="7404025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формирование коммуникативной компетентности в общении и сотрудничестве в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процессе образовательной, общественно полезной, учебно-исследовательской, творческой и других видов деятельности;</w:t>
      </w:r>
    </w:p>
    <w:p w14:paraId="58DB3F5D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AB89C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14:paraId="1229331C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существующие и планировать будущие образовательные результаты</w:t>
      </w:r>
    </w:p>
    <w:p w14:paraId="519A6527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 собственные проблемы и определять главную проблему</w:t>
      </w:r>
    </w:p>
    <w:p w14:paraId="2B277AE9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версии решения проблемы, формулировать гипотезы, предвосхищать конечный результат</w:t>
      </w:r>
    </w:p>
    <w:p w14:paraId="24A30C25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цель деятельности на основе определенной проблемы и существующих возможностей</w:t>
      </w:r>
    </w:p>
    <w:p w14:paraId="1E15B691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учебные задачи как шаги достижения поставленной цели деятельности</w:t>
      </w:r>
    </w:p>
    <w:p w14:paraId="4209AB52" w14:textId="77777777" w:rsidR="00D07456" w:rsidRPr="00D07456" w:rsidRDefault="00D07456" w:rsidP="00D0745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</w:t>
      </w:r>
    </w:p>
    <w:p w14:paraId="07FE500B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результаты:</w:t>
      </w:r>
    </w:p>
    <w:p w14:paraId="42517503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научится:</w:t>
      </w:r>
    </w:p>
    <w:p w14:paraId="4A02C4B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изученные орфограммы и применять правила на письме;</w:t>
      </w:r>
    </w:p>
    <w:p w14:paraId="6741650A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основные единицы синтаксиса (словосочетание, предложение, текст);</w:t>
      </w:r>
    </w:p>
    <w:p w14:paraId="52CE1230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синтаксический анализ словосочетания и предложения;</w:t>
      </w:r>
    </w:p>
    <w:p w14:paraId="469CA84F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основные языковые нормы в устной и письменной речи;</w:t>
      </w:r>
    </w:p>
    <w:p w14:paraId="02F1B59F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14:paraId="0DD13CDA" w14:textId="77777777" w:rsidR="00D07456" w:rsidRPr="00D07456" w:rsidRDefault="00D07456" w:rsidP="00D07456">
      <w:pPr>
        <w:widowControl w:val="0"/>
        <w:tabs>
          <w:tab w:val="left" w:pos="175"/>
        </w:tabs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диалогическом и 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полилогическом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</w:t>
      </w:r>
    </w:p>
    <w:p w14:paraId="2F18317E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получит возможность научиться:</w:t>
      </w:r>
    </w:p>
    <w:p w14:paraId="4E2F8564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14:paraId="101D2645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14:paraId="4951EFD8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14:paraId="676B15F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</w:t>
      </w:r>
    </w:p>
    <w:p w14:paraId="1235D503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397D60" w14:textId="77777777" w:rsidR="00D07456" w:rsidRPr="00D07456" w:rsidRDefault="00D07456" w:rsidP="00D0745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8BA8EF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факультативного курса</w:t>
      </w:r>
    </w:p>
    <w:p w14:paraId="46DCC997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E8DDC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Введение. Как </w:t>
      </w:r>
      <w:proofErr w:type="gramStart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повысить  грамотность</w:t>
      </w:r>
      <w:proofErr w:type="gramEnd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  1</w:t>
      </w:r>
    </w:p>
    <w:p w14:paraId="5804E8E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смыслообразующих и формообразующих морфемах </w:t>
      </w:r>
    </w:p>
    <w:p w14:paraId="4F6766F7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6006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Речевое общение как взаимодействие между </w:t>
      </w:r>
      <w:proofErr w:type="gramStart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людьми  1</w:t>
      </w:r>
      <w:proofErr w:type="gramEnd"/>
    </w:p>
    <w:p w14:paraId="2EAA2DC2" w14:textId="77777777" w:rsidR="00D07456" w:rsidRPr="00D07456" w:rsidRDefault="00D07456" w:rsidP="00D07456">
      <w:pPr>
        <w:tabs>
          <w:tab w:val="left" w:pos="360"/>
        </w:tabs>
        <w:spacing w:after="0"/>
        <w:ind w:right="1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Богатые  возможности</w:t>
      </w:r>
      <w:proofErr w:type="gram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русского языка. Средства выразительности: 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 – тропы, средства экспрессивного синтаксиса). Анализ текста с точки зрения использования в нём средств выразительности.  </w:t>
      </w:r>
    </w:p>
    <w:p w14:paraId="51AA4A1C" w14:textId="77777777" w:rsidR="00D07456" w:rsidRPr="00D07456" w:rsidRDefault="00D07456" w:rsidP="00D07456">
      <w:pPr>
        <w:tabs>
          <w:tab w:val="left" w:pos="360"/>
        </w:tabs>
        <w:spacing w:after="0"/>
        <w:ind w:right="-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E9FDD3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Орфография как система правил </w:t>
      </w:r>
      <w:proofErr w:type="gramStart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правописания  5</w:t>
      </w:r>
      <w:proofErr w:type="gramEnd"/>
    </w:p>
    <w:p w14:paraId="07BB3F7A" w14:textId="77777777" w:rsidR="00D07456" w:rsidRPr="00D07456" w:rsidRDefault="00D07456" w:rsidP="00D07456">
      <w:pPr>
        <w:spacing w:after="0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14:paraId="357EEB29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105471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преодолеть трудности, связанные с написанием корней?  2</w:t>
      </w:r>
    </w:p>
    <w:p w14:paraId="4A845701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основная морфема слова. Классификация корневых морфем. Правописание корней с безударной гласной, проверяемой ударением. Правописание корней с безударной гласной, не проверяемой ударением. Классификация и правописание корней с чередующимися гласными. Корни с чередующимися гласными, зависящими от ударения (-гор-, -клон-,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-), с чередующимися гласными, зависящими от корневых согласных (-лаг-,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скоч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-), с чередующимися гласными, зависящими от суффикса А (-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аналогичные , -кос-), корней с чередующимися гласными, зависящими от значения слов (-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-плов-, -мок-).  Правописание корней с сомнительными согласными. Оглушение согласных. Ассимиляция согласных. Чередование согласных в корнях слов. Правописание корней с непроверяемыми согласными. Удвоенные согласные в корнях слов.</w:t>
      </w:r>
    </w:p>
    <w:p w14:paraId="520AA70A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71720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приставок    3</w:t>
      </w:r>
    </w:p>
    <w:p w14:paraId="73FF276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приставок. Классификация приставок (смыслообразующие и формообразующие; приставки с традиционным написанием, приставки с позиционным написанием; приставки с написанием, зависящие от смысла слова). Приставки с традиционным написанием. Приставки с позиционным написанием. Правописание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приставок пре, при-; 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про-; раз/с-, роз/с-. Правописание разделительных Ъ и Ь знаков. Буква Ы после приставок.</w:t>
      </w:r>
    </w:p>
    <w:p w14:paraId="1E9863BB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6BC6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сложных имён существительных и прилагательных    3</w:t>
      </w:r>
    </w:p>
    <w:p w14:paraId="69E6691F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правописания сложных имён прилагательных. Правила употребления дефиса в сложных существительных и прилагательных. Приводить примеры. Грамотно употреблять дефис на письме</w:t>
      </w:r>
    </w:p>
    <w:p w14:paraId="475BC2D2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DD618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Проблемы правильного употребления числительных в </w:t>
      </w:r>
      <w:proofErr w:type="gramStart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речи  2</w:t>
      </w:r>
      <w:proofErr w:type="gramEnd"/>
    </w:p>
    <w:p w14:paraId="131B2E76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Имя числительное. Изменение количественных и порядковых числительных. Особенности употребления в речи.</w:t>
      </w:r>
    </w:p>
    <w:p w14:paraId="14D2333F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4AB3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Проблемы, связанные с написанием </w:t>
      </w:r>
      <w:proofErr w:type="gramStart"/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суффиксов  8</w:t>
      </w:r>
      <w:proofErr w:type="gramEnd"/>
    </w:p>
    <w:p w14:paraId="512920B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суффиксе. Классификация суффиксов (смыслообразующие и формообразующие; суффиксы различных частей речи). Правописание суффиксов существительных. Правописание суффиксов прилагательных. Правописание суффиксов глаголов. Правописание суффиксов причастий. Правописание суффиксов деепричастий и наречий.</w:t>
      </w:r>
    </w:p>
    <w:p w14:paraId="31D8EE1D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39C0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омонимичных частей речи   2</w:t>
      </w:r>
    </w:p>
    <w:p w14:paraId="58F4F1E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употребления омонимичных частей речи в </w:t>
      </w:r>
      <w:proofErr w:type="gram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тексте,  различение</w:t>
      </w:r>
      <w:proofErr w:type="gram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предлогов – существительных с предлогами, союзов – местоимений с частицами</w:t>
      </w:r>
    </w:p>
    <w:p w14:paraId="47F0604A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AD404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Грамматические (синтаксические) нормы.</w:t>
      </w:r>
    </w:p>
    <w:p w14:paraId="13949531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Порядок слов в предложении. Согласование подлежащего и сказуемого. Нарушение связи между подлежащим и сказуемым. Построение предложений с причастным оборотом. Построение предложений с деепричастным оборотом. Построение предложений с несогласованным приложением. Построение предложений с однородными членами. Построение предложений с косвенной речью. Глагольное и именное управление в русском языке. Трудные случаи управления. Нарушение норм управления. Нарушение видовременной соотнесённости глагольных форм. Синтаксические средства художественной выразительности.</w:t>
      </w:r>
    </w:p>
    <w:p w14:paraId="3BB43DEE" w14:textId="77777777" w:rsidR="002D6B70" w:rsidRPr="00B449FB" w:rsidRDefault="002D6B70" w:rsidP="002D6B70">
      <w:pPr>
        <w:spacing w:line="360" w:lineRule="auto"/>
        <w:jc w:val="center"/>
        <w:rPr>
          <w:rFonts w:ascii="Times New Roman" w:eastAsia="Candara" w:hAnsi="Times New Roman" w:cs="Times New Roman"/>
          <w:iCs/>
          <w:sz w:val="28"/>
          <w:szCs w:val="28"/>
        </w:rPr>
        <w:sectPr w:rsidR="002D6B70" w:rsidRPr="00B449FB" w:rsidSect="000B18B9">
          <w:footerReference w:type="default" r:id="rId7"/>
          <w:pgSz w:w="11906" w:h="16838"/>
          <w:pgMar w:top="709" w:right="397" w:bottom="426" w:left="397" w:header="709" w:footer="709" w:gutter="0"/>
          <w:pgNumType w:start="0"/>
          <w:cols w:space="708"/>
          <w:titlePg/>
          <w:docGrid w:linePitch="360"/>
        </w:sectPr>
      </w:pPr>
    </w:p>
    <w:p w14:paraId="0CB89DDE" w14:textId="342FB4EA" w:rsidR="002D6B70" w:rsidRDefault="002D6B70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lastRenderedPageBreak/>
        <w:t xml:space="preserve">Календарно-тематическое планирование курса </w:t>
      </w:r>
      <w:r w:rsidR="00B26529" w:rsidRPr="003B02E1">
        <w:rPr>
          <w:rFonts w:ascii="Times New Roman" w:hAnsi="Times New Roman"/>
          <w:b/>
          <w:color w:val="000000"/>
          <w:sz w:val="28"/>
          <w:u w:val="single"/>
        </w:rPr>
        <w:t>«Трудные случаи орфографии и пунктуации русского языка. (Развитие читательской грамотности)</w:t>
      </w:r>
      <w:r w:rsidR="00B26529">
        <w:rPr>
          <w:rFonts w:ascii="Times New Roman" w:eastAsia="Candara" w:hAnsi="Times New Roman" w:cs="Times New Roman"/>
          <w:b/>
          <w:iCs/>
          <w:sz w:val="28"/>
          <w:szCs w:val="28"/>
        </w:rPr>
        <w:t>»</w:t>
      </w:r>
      <w:r w:rsidR="007E6FE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в 9</w:t>
      </w:r>
      <w:r w:rsidR="00B26529">
        <w:rPr>
          <w:rFonts w:ascii="Times New Roman" w:eastAsia="Candara" w:hAnsi="Times New Roman" w:cs="Times New Roman"/>
          <w:b/>
          <w:iCs/>
          <w:sz w:val="28"/>
          <w:szCs w:val="28"/>
        </w:rPr>
        <w:t>-в</w:t>
      </w:r>
      <w:r w:rsidR="001D597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классе (34</w:t>
      </w: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ч</w:t>
      </w:r>
      <w:r w:rsidR="001D597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>.</w:t>
      </w: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5010"/>
        <w:gridCol w:w="1209"/>
        <w:gridCol w:w="1768"/>
        <w:gridCol w:w="2977"/>
        <w:gridCol w:w="3919"/>
      </w:tblGrid>
      <w:tr w:rsidR="00CB2B8A" w14:paraId="3F7296DE" w14:textId="77777777" w:rsidTr="00B41A73">
        <w:trPr>
          <w:trHeight w:val="1578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D0B04A" w14:textId="77777777" w:rsidR="00CB2B8A" w:rsidRDefault="00CB2B8A" w:rsidP="00362FA7">
            <w:pPr>
              <w:spacing w:after="0"/>
              <w:ind w:left="135"/>
            </w:pPr>
            <w:bookmarkStart w:id="1" w:name="_Hlk212402259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07C825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5010" w:type="dxa"/>
            <w:tcMar>
              <w:top w:w="50" w:type="dxa"/>
              <w:left w:w="100" w:type="dxa"/>
            </w:tcMar>
            <w:vAlign w:val="center"/>
          </w:tcPr>
          <w:p w14:paraId="5796154C" w14:textId="77777777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BBE6FE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1209" w:type="dxa"/>
          </w:tcPr>
          <w:p w14:paraId="4C3AD12F" w14:textId="7468C7E4" w:rsidR="00CB2B8A" w:rsidRDefault="00CB2B8A" w:rsidP="00362FA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B943B3" w14:textId="089B633D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6722F6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2977" w:type="dxa"/>
          </w:tcPr>
          <w:p w14:paraId="54B9EEA1" w14:textId="09C5FD79" w:rsidR="00CB2B8A" w:rsidRDefault="00CB2B8A" w:rsidP="00362FA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Форма проведения занятия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B517CD" w14:textId="7067AF38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5EE48B" w14:textId="77777777" w:rsidR="00CB2B8A" w:rsidRDefault="00CB2B8A" w:rsidP="00362FA7">
            <w:pPr>
              <w:spacing w:after="0"/>
              <w:ind w:left="135"/>
            </w:pPr>
          </w:p>
        </w:tc>
      </w:tr>
      <w:tr w:rsidR="008D2A68" w:rsidRPr="0065772D" w14:paraId="5ACF37D0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0730D67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D5CF62" w14:textId="55A2AD1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Введение. Как повысить грамотность?</w:t>
            </w:r>
          </w:p>
        </w:tc>
        <w:tc>
          <w:tcPr>
            <w:tcW w:w="1209" w:type="dxa"/>
          </w:tcPr>
          <w:p w14:paraId="54B73151" w14:textId="54B81656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997909" w14:textId="194C7EB9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2.09.25</w:t>
            </w:r>
          </w:p>
        </w:tc>
        <w:tc>
          <w:tcPr>
            <w:tcW w:w="2977" w:type="dxa"/>
          </w:tcPr>
          <w:p w14:paraId="52530CCE" w14:textId="1F7DA0EE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C50EA3" w14:textId="6F0C9DAD" w:rsidR="008D2A68" w:rsidRPr="0065772D" w:rsidRDefault="008D2A68" w:rsidP="008D2A68">
            <w:pPr>
              <w:spacing w:after="0"/>
              <w:ind w:left="135"/>
            </w:pPr>
            <w:hyperlink r:id="rId8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:rsidRPr="0065772D" w14:paraId="407BF8B5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A9D1408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165F35" w14:textId="5CD86F8D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Речевое общение как взаимодействие между людьми</w:t>
            </w:r>
          </w:p>
        </w:tc>
        <w:tc>
          <w:tcPr>
            <w:tcW w:w="1209" w:type="dxa"/>
          </w:tcPr>
          <w:p w14:paraId="7CE62B69" w14:textId="01FFD59D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AB71DA" w14:textId="26A6438C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9.09.25</w:t>
            </w:r>
          </w:p>
        </w:tc>
        <w:tc>
          <w:tcPr>
            <w:tcW w:w="2977" w:type="dxa"/>
          </w:tcPr>
          <w:p w14:paraId="61825ED3" w14:textId="359D1B69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63B6AC5" w14:textId="0F52C321" w:rsidR="008D2A68" w:rsidRPr="0065772D" w:rsidRDefault="008D2A68" w:rsidP="008D2A68">
            <w:pPr>
              <w:spacing w:after="0"/>
            </w:pPr>
            <w:hyperlink r:id="rId9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14:paraId="102671F5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F011C3B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A4F387" w14:textId="763C66A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</w:t>
            </w:r>
          </w:p>
        </w:tc>
        <w:tc>
          <w:tcPr>
            <w:tcW w:w="1209" w:type="dxa"/>
          </w:tcPr>
          <w:p w14:paraId="4D61C636" w14:textId="6C60B033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4DFB71" w14:textId="537A0F26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16.09.25</w:t>
            </w:r>
          </w:p>
        </w:tc>
        <w:tc>
          <w:tcPr>
            <w:tcW w:w="2977" w:type="dxa"/>
          </w:tcPr>
          <w:p w14:paraId="06CD42F2" w14:textId="4AA429A6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AB3D605" w14:textId="310DBB8B" w:rsidR="008D2A68" w:rsidRDefault="008D2A68" w:rsidP="008D2A68">
            <w:pPr>
              <w:spacing w:after="0"/>
              <w:ind w:left="135"/>
            </w:pPr>
            <w:hyperlink r:id="rId10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8D2A68" w:rsidRPr="0065772D" w14:paraId="28E4B81F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EE8C50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899767" w14:textId="063A6312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безударной гласной. </w:t>
            </w:r>
          </w:p>
        </w:tc>
        <w:tc>
          <w:tcPr>
            <w:tcW w:w="1209" w:type="dxa"/>
          </w:tcPr>
          <w:p w14:paraId="3A0D6AAF" w14:textId="743BCF3E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858DDF" w14:textId="0CA414F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23.09.25</w:t>
            </w:r>
          </w:p>
        </w:tc>
        <w:tc>
          <w:tcPr>
            <w:tcW w:w="2977" w:type="dxa"/>
          </w:tcPr>
          <w:p w14:paraId="61274757" w14:textId="1A79979A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8A04E33" w14:textId="0C9CC6D6" w:rsidR="008D2A68" w:rsidRPr="0065772D" w:rsidRDefault="008D2A68" w:rsidP="008D2A68">
            <w:pPr>
              <w:spacing w:after="0"/>
              <w:ind w:left="135"/>
            </w:pPr>
            <w:hyperlink r:id="rId11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8D2A68" w14:paraId="159BDA2B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783C93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B8BFE6" w14:textId="08F753B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чередующимися гласными</w:t>
            </w:r>
          </w:p>
        </w:tc>
        <w:tc>
          <w:tcPr>
            <w:tcW w:w="1209" w:type="dxa"/>
          </w:tcPr>
          <w:p w14:paraId="54C5CDE1" w14:textId="7FBDE234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04EAF0" w14:textId="0DC56B14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30.09.25</w:t>
            </w:r>
          </w:p>
        </w:tc>
        <w:tc>
          <w:tcPr>
            <w:tcW w:w="2977" w:type="dxa"/>
          </w:tcPr>
          <w:p w14:paraId="0F44B161" w14:textId="1EA59E71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1B5C6E3" w14:textId="73355B04" w:rsidR="008D2A68" w:rsidRDefault="008D2A68" w:rsidP="008D2A68">
            <w:pPr>
              <w:spacing w:after="0"/>
              <w:ind w:left="135"/>
            </w:pPr>
            <w:hyperlink r:id="rId12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8D2A68" w14:paraId="1448F973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70D6616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1211E3" w14:textId="1353C42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чередующимися гласными</w:t>
            </w:r>
          </w:p>
        </w:tc>
        <w:tc>
          <w:tcPr>
            <w:tcW w:w="1209" w:type="dxa"/>
          </w:tcPr>
          <w:p w14:paraId="72231FF0" w14:textId="13328E1F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D4A255" w14:textId="69A990D7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7.10.25</w:t>
            </w:r>
          </w:p>
        </w:tc>
        <w:tc>
          <w:tcPr>
            <w:tcW w:w="2977" w:type="dxa"/>
          </w:tcPr>
          <w:p w14:paraId="3FB9985D" w14:textId="5DFBD894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A6448C9" w14:textId="2EC7FC13" w:rsidR="008D2A68" w:rsidRDefault="008D2A68" w:rsidP="008D2A68">
            <w:pPr>
              <w:spacing w:after="0"/>
              <w:ind w:left="135"/>
            </w:pPr>
            <w:hyperlink r:id="rId13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8D2A68" w:rsidRPr="0065772D" w14:paraId="75EBE423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966D9E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F8331E" w14:textId="0F993E9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корне слова</w:t>
            </w:r>
          </w:p>
        </w:tc>
        <w:tc>
          <w:tcPr>
            <w:tcW w:w="1209" w:type="dxa"/>
          </w:tcPr>
          <w:p w14:paraId="6DFA3501" w14:textId="0AD45238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E2E023" w14:textId="29267940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14.10.25</w:t>
            </w:r>
          </w:p>
        </w:tc>
        <w:tc>
          <w:tcPr>
            <w:tcW w:w="2977" w:type="dxa"/>
          </w:tcPr>
          <w:p w14:paraId="616182EB" w14:textId="009DFC90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9BD8032" w14:textId="06144D0F" w:rsidR="008D2A68" w:rsidRPr="0065772D" w:rsidRDefault="008D2A68" w:rsidP="008D2A68">
            <w:pPr>
              <w:spacing w:after="0"/>
              <w:ind w:left="135"/>
            </w:pPr>
            <w:hyperlink r:id="rId14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8D2A68" w:rsidRPr="0065772D" w14:paraId="4233CF83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59C1B28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0CAC4E5" w14:textId="0502538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Как преодолеть трудности, связанные с написанием корней?</w:t>
            </w:r>
          </w:p>
        </w:tc>
        <w:tc>
          <w:tcPr>
            <w:tcW w:w="1209" w:type="dxa"/>
          </w:tcPr>
          <w:p w14:paraId="7F5020EF" w14:textId="2FD562D8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109FEE" w14:textId="44064A5E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21.10.25</w:t>
            </w:r>
          </w:p>
        </w:tc>
        <w:tc>
          <w:tcPr>
            <w:tcW w:w="2977" w:type="dxa"/>
          </w:tcPr>
          <w:p w14:paraId="128DFAC5" w14:textId="627B6341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7D42FA0" w14:textId="0FC95238" w:rsidR="008D2A68" w:rsidRPr="0065772D" w:rsidRDefault="008D2A68" w:rsidP="008D2A68">
            <w:pPr>
              <w:spacing w:after="0"/>
              <w:ind w:left="135"/>
            </w:pPr>
            <w:hyperlink r:id="rId15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14:paraId="2A0A0211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8ACABE1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4AC807" w14:textId="454B893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 Деление приставок на группы, соотносимые с разными принципами написания</w:t>
            </w:r>
          </w:p>
        </w:tc>
        <w:tc>
          <w:tcPr>
            <w:tcW w:w="1209" w:type="dxa"/>
          </w:tcPr>
          <w:p w14:paraId="39757E90" w14:textId="181EA280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C7C011" w14:textId="405FC1E1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11.11.25</w:t>
            </w:r>
          </w:p>
        </w:tc>
        <w:tc>
          <w:tcPr>
            <w:tcW w:w="2977" w:type="dxa"/>
          </w:tcPr>
          <w:p w14:paraId="27EEEAC6" w14:textId="1EBCE182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ndara" w:hAnsi="Times New Roman" w:cs="Times New Roman"/>
                <w:iCs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1FFBC2" w14:textId="31A64600" w:rsidR="008D2A68" w:rsidRDefault="008D2A68" w:rsidP="008D2A68">
            <w:pPr>
              <w:spacing w:after="0"/>
              <w:ind w:left="135"/>
            </w:pPr>
            <w:hyperlink r:id="rId16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:rsidRPr="0065772D" w14:paraId="0F973264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CFE0FAE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AC6752" w14:textId="7DDB994E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Роль смыслового анализа при различении приставок пре- и при</w:t>
            </w:r>
          </w:p>
        </w:tc>
        <w:tc>
          <w:tcPr>
            <w:tcW w:w="1209" w:type="dxa"/>
          </w:tcPr>
          <w:p w14:paraId="6E8DC097" w14:textId="344379F4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C58F2E" w14:textId="349DA46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18.11.25</w:t>
            </w:r>
          </w:p>
        </w:tc>
        <w:tc>
          <w:tcPr>
            <w:tcW w:w="2977" w:type="dxa"/>
          </w:tcPr>
          <w:p w14:paraId="17939D37" w14:textId="7246018B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D12A6D6" w14:textId="63F63DD6" w:rsidR="008D2A68" w:rsidRPr="0065772D" w:rsidRDefault="008D2A68" w:rsidP="008D2A68">
            <w:pPr>
              <w:spacing w:after="0"/>
              <w:ind w:left="135"/>
            </w:pPr>
            <w:hyperlink r:id="rId17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14:paraId="44FED6BE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674E738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D70E5C" w14:textId="6C954A7B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Роль смыслового анализа при различении приставок пре- и при</w:t>
            </w:r>
          </w:p>
        </w:tc>
        <w:tc>
          <w:tcPr>
            <w:tcW w:w="1209" w:type="dxa"/>
          </w:tcPr>
          <w:p w14:paraId="72742AE7" w14:textId="1FA693EB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F0488D8" w14:textId="1EB84707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25.11.25</w:t>
            </w:r>
          </w:p>
        </w:tc>
        <w:tc>
          <w:tcPr>
            <w:tcW w:w="2977" w:type="dxa"/>
          </w:tcPr>
          <w:p w14:paraId="2E26EDFD" w14:textId="1CACD776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0272E7" w14:textId="6D09AFF6" w:rsidR="008D2A68" w:rsidRDefault="008D2A68" w:rsidP="008D2A68">
            <w:pPr>
              <w:spacing w:after="0"/>
            </w:pPr>
            <w:hyperlink r:id="rId18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8D2A68" w:rsidRPr="0065772D" w14:paraId="5CFF6ADA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F811428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EF3A45" w14:textId="36574858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сложных имён </w:t>
            </w:r>
            <w:r w:rsidRPr="008D2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1209" w:type="dxa"/>
          </w:tcPr>
          <w:p w14:paraId="0322B5C6" w14:textId="02CE403A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9CFDF7" w14:textId="1E89A1F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2.12.25</w:t>
            </w:r>
          </w:p>
        </w:tc>
        <w:tc>
          <w:tcPr>
            <w:tcW w:w="2977" w:type="dxa"/>
          </w:tcPr>
          <w:p w14:paraId="4F2A250C" w14:textId="568530D4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0C7D33C" w14:textId="750A62E0" w:rsidR="008D2A68" w:rsidRPr="0065772D" w:rsidRDefault="008D2A68" w:rsidP="008D2A68">
            <w:pPr>
              <w:spacing w:after="0"/>
              <w:ind w:left="135"/>
            </w:pPr>
            <w:hyperlink r:id="rId19" w:history="1">
              <w:r w:rsidRPr="009050DF">
                <w:rPr>
                  <w:rStyle w:val="aa"/>
                </w:rPr>
                <w:t>https://rus-</w:t>
              </w:r>
              <w:r w:rsidRPr="009050DF">
                <w:rPr>
                  <w:rStyle w:val="aa"/>
                </w:rPr>
                <w:lastRenderedPageBreak/>
                <w:t>oge.sdamgia.ru/test?theme=85</w:t>
              </w:r>
            </w:hyperlink>
            <w:r>
              <w:t xml:space="preserve"> </w:t>
            </w:r>
          </w:p>
        </w:tc>
      </w:tr>
      <w:tr w:rsidR="008D2A68" w14:paraId="7DFDCA16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DB32707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ED1EB8" w14:textId="4D7F34F4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49E85E7" w14:textId="2D8ED116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F3AD8A" w14:textId="2116A8EB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9.12.25</w:t>
            </w:r>
          </w:p>
        </w:tc>
        <w:tc>
          <w:tcPr>
            <w:tcW w:w="2977" w:type="dxa"/>
          </w:tcPr>
          <w:p w14:paraId="7BFA16A1" w14:textId="757C5AA6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75549D1" w14:textId="2A802E20" w:rsidR="008D2A68" w:rsidRDefault="008D2A68" w:rsidP="008D2A68">
            <w:pPr>
              <w:spacing w:after="0"/>
              <w:ind w:left="135"/>
            </w:pPr>
            <w:hyperlink r:id="rId20" w:history="1">
              <w:r w:rsidRPr="009050DF">
                <w:rPr>
                  <w:rStyle w:val="aa"/>
                </w:rPr>
                <w:t>https://rus-oge.sdamgia.ru/test?theme=85</w:t>
              </w:r>
            </w:hyperlink>
          </w:p>
        </w:tc>
      </w:tr>
      <w:tr w:rsidR="008D2A68" w:rsidRPr="0065772D" w14:paraId="1287B75C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C3EB52B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B8D9CF" w14:textId="241F5E71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Проблемы правильного употребления числительных в речи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C71585C" w14:textId="495A0102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723F98" w14:textId="7D5AF757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16.12.25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1D5F27" w14:textId="29CA5C4F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9FE797E" w14:textId="12765A1E" w:rsidR="008D2A68" w:rsidRPr="0065772D" w:rsidRDefault="008D2A68" w:rsidP="008D2A68">
            <w:pPr>
              <w:spacing w:after="0"/>
              <w:ind w:left="135"/>
            </w:pPr>
            <w:hyperlink r:id="rId21" w:history="1">
              <w:r w:rsidRPr="009050DF">
                <w:rPr>
                  <w:rStyle w:val="aa"/>
                </w:rPr>
                <w:t>https://rus-oge.sdamgia.ru/test?theme=85</w:t>
              </w:r>
            </w:hyperlink>
          </w:p>
        </w:tc>
      </w:tr>
      <w:tr w:rsidR="008D2A68" w:rsidRPr="0065772D" w14:paraId="55095BDF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B91FD10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A65B4E" w14:textId="6276DAC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Проблемы правильного употребления числительных в речи</w:t>
            </w:r>
          </w:p>
        </w:tc>
        <w:tc>
          <w:tcPr>
            <w:tcW w:w="1209" w:type="dxa"/>
          </w:tcPr>
          <w:p w14:paraId="4619A66A" w14:textId="756C9E4C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BBB5AE" w14:textId="25CFB8B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23.12.25</w:t>
            </w:r>
          </w:p>
        </w:tc>
        <w:tc>
          <w:tcPr>
            <w:tcW w:w="2977" w:type="dxa"/>
          </w:tcPr>
          <w:p w14:paraId="5550530A" w14:textId="52EACD73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C35BFBC" w14:textId="283BC77F" w:rsidR="008D2A68" w:rsidRPr="0065772D" w:rsidRDefault="008D2A68" w:rsidP="008D2A68">
            <w:pPr>
              <w:spacing w:after="0"/>
              <w:ind w:left="135"/>
            </w:pPr>
            <w:hyperlink r:id="rId22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8D2A68" w14:paraId="523C6097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166C47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44B9B4" w14:textId="04B5152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написанием суффиксов</w:t>
            </w:r>
          </w:p>
        </w:tc>
        <w:tc>
          <w:tcPr>
            <w:tcW w:w="1209" w:type="dxa"/>
          </w:tcPr>
          <w:p w14:paraId="09C5454C" w14:textId="53992CEC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474B36" w14:textId="2CEF3FD8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30.12.25</w:t>
            </w:r>
          </w:p>
        </w:tc>
        <w:tc>
          <w:tcPr>
            <w:tcW w:w="2977" w:type="dxa"/>
          </w:tcPr>
          <w:p w14:paraId="47B54A30" w14:textId="31D53176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51D5B18" w14:textId="76A05A34" w:rsidR="008D2A68" w:rsidRDefault="008D2A68" w:rsidP="008D2A68">
            <w:pPr>
              <w:spacing w:after="0"/>
              <w:ind w:left="135"/>
            </w:pPr>
            <w:hyperlink r:id="rId23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8D2A68" w14:paraId="7E7C0A96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1525586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A7D942" w14:textId="31F99731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Н и НН в суффиксах разных частей речи</w:t>
            </w:r>
          </w:p>
        </w:tc>
        <w:tc>
          <w:tcPr>
            <w:tcW w:w="1209" w:type="dxa"/>
          </w:tcPr>
          <w:p w14:paraId="4F11DC8E" w14:textId="11227C63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6335559" w14:textId="71710DBE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13.01.26</w:t>
            </w:r>
          </w:p>
        </w:tc>
        <w:tc>
          <w:tcPr>
            <w:tcW w:w="2977" w:type="dxa"/>
          </w:tcPr>
          <w:p w14:paraId="46D224C4" w14:textId="79923085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ndara" w:hAnsi="Times New Roman" w:cs="Times New Roman"/>
                <w:iCs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A5DE08A" w14:textId="64670523" w:rsidR="008D2A68" w:rsidRDefault="008D2A68" w:rsidP="008D2A68">
            <w:pPr>
              <w:spacing w:after="0"/>
              <w:ind w:left="135"/>
            </w:pPr>
            <w:hyperlink r:id="rId24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8D2A68" w14:paraId="46BD705D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AF1174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3D7DD0" w14:textId="4F2A0FB6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Н и НН в суффиксах разных частей речи</w:t>
            </w:r>
          </w:p>
        </w:tc>
        <w:tc>
          <w:tcPr>
            <w:tcW w:w="1209" w:type="dxa"/>
          </w:tcPr>
          <w:p w14:paraId="6FE0A002" w14:textId="08EDF9B9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8A317A" w14:textId="19292EC8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20.01.26</w:t>
            </w:r>
          </w:p>
        </w:tc>
        <w:tc>
          <w:tcPr>
            <w:tcW w:w="2977" w:type="dxa"/>
          </w:tcPr>
          <w:p w14:paraId="5908D531" w14:textId="766BA723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98D8AF" w14:textId="565BFF98" w:rsidR="008D2A68" w:rsidRDefault="008D2A68" w:rsidP="008D2A68">
            <w:pPr>
              <w:spacing w:after="0"/>
              <w:ind w:left="135"/>
            </w:pPr>
            <w:hyperlink r:id="rId25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8D2A68" w14:paraId="4BBAD526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C8C81DD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55EF292" w14:textId="1BA99BF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Составление диктанта на данную орфограмму «Правописание корней, приставок и суффиксов»</w:t>
            </w:r>
          </w:p>
        </w:tc>
        <w:tc>
          <w:tcPr>
            <w:tcW w:w="1209" w:type="dxa"/>
          </w:tcPr>
          <w:p w14:paraId="747D4735" w14:textId="30E49001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6ACDD6" w14:textId="5BF472C4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27.01.26</w:t>
            </w:r>
          </w:p>
        </w:tc>
        <w:tc>
          <w:tcPr>
            <w:tcW w:w="2977" w:type="dxa"/>
          </w:tcPr>
          <w:p w14:paraId="4D3E5DB8" w14:textId="6AA1B9F4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B6779DC" w14:textId="0AA0A422" w:rsidR="008D2A68" w:rsidRDefault="008D2A68" w:rsidP="008D2A68">
            <w:pPr>
              <w:spacing w:after="0"/>
              <w:ind w:left="135"/>
            </w:pPr>
            <w:hyperlink r:id="rId26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8D2A68" w:rsidRPr="0065772D" w14:paraId="745E2A89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98FDFC1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87DDDB" w14:textId="54D08328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употреблением суффиксов –к, -</w:t>
            </w:r>
            <w:proofErr w:type="spellStart"/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1209" w:type="dxa"/>
          </w:tcPr>
          <w:p w14:paraId="78285EC4" w14:textId="7B5A7571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1AABBF" w14:textId="4BE3A750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3.02.26</w:t>
            </w:r>
          </w:p>
        </w:tc>
        <w:tc>
          <w:tcPr>
            <w:tcW w:w="2977" w:type="dxa"/>
          </w:tcPr>
          <w:p w14:paraId="0B9B3677" w14:textId="52FFA8FC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A3B69FF" w14:textId="414690E2" w:rsidR="008D2A68" w:rsidRPr="0065772D" w:rsidRDefault="008D2A68" w:rsidP="008D2A68">
            <w:pPr>
              <w:spacing w:after="0"/>
              <w:ind w:left="135"/>
            </w:pPr>
            <w:hyperlink r:id="rId27" w:history="1">
              <w:r w:rsidRPr="009050DF">
                <w:rPr>
                  <w:rStyle w:val="aa"/>
                </w:rPr>
                <w:t>https://gordeevaln.ru/training/oge_list</w:t>
              </w:r>
            </w:hyperlink>
            <w:r>
              <w:t xml:space="preserve"> </w:t>
            </w:r>
          </w:p>
        </w:tc>
      </w:tr>
      <w:tr w:rsidR="008D2A68" w:rsidRPr="0065772D" w14:paraId="623CD1A5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B92BC3D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4C66EC" w14:textId="5E44731D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употреблением суффиксов –к, -</w:t>
            </w:r>
            <w:proofErr w:type="spellStart"/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1209" w:type="dxa"/>
          </w:tcPr>
          <w:p w14:paraId="08B5EF7F" w14:textId="41D1B5AA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E77548" w14:textId="7796874B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10.02.26</w:t>
            </w:r>
          </w:p>
        </w:tc>
        <w:tc>
          <w:tcPr>
            <w:tcW w:w="2977" w:type="dxa"/>
          </w:tcPr>
          <w:p w14:paraId="7DE81FDE" w14:textId="30E40333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B8B18A2" w14:textId="1A28916B" w:rsidR="008D2A68" w:rsidRPr="0065772D" w:rsidRDefault="008D2A68" w:rsidP="008D2A68">
            <w:pPr>
              <w:spacing w:after="0"/>
              <w:ind w:left="135"/>
            </w:pPr>
            <w:hyperlink r:id="rId28" w:history="1">
              <w:r w:rsidRPr="009050DF">
                <w:rPr>
                  <w:rStyle w:val="aa"/>
                </w:rPr>
                <w:t>https://gordeevaln.ru/training/oge_list</w:t>
              </w:r>
            </w:hyperlink>
            <w:r>
              <w:t xml:space="preserve"> </w:t>
            </w:r>
          </w:p>
        </w:tc>
      </w:tr>
      <w:tr w:rsidR="008D2A68" w:rsidRPr="0065772D" w14:paraId="62DD52F2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439C21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C97B21" w14:textId="03011AB9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Выполнение тестов по орфографии </w:t>
            </w:r>
          </w:p>
        </w:tc>
        <w:tc>
          <w:tcPr>
            <w:tcW w:w="1209" w:type="dxa"/>
          </w:tcPr>
          <w:p w14:paraId="26D27686" w14:textId="6FBDC881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2D52E2" w14:textId="64D14347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17.02.26</w:t>
            </w:r>
          </w:p>
        </w:tc>
        <w:tc>
          <w:tcPr>
            <w:tcW w:w="2977" w:type="dxa"/>
          </w:tcPr>
          <w:p w14:paraId="32EFD6B0" w14:textId="4F19D4C2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FD17E0B" w14:textId="69D664F5" w:rsidR="008D2A68" w:rsidRPr="0065772D" w:rsidRDefault="008D2A68" w:rsidP="008D2A68">
            <w:pPr>
              <w:spacing w:after="0"/>
              <w:ind w:left="135"/>
            </w:pPr>
            <w:hyperlink r:id="rId29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30F47E47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C3FDC8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EBC2C3" w14:textId="5C6ACFF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тестов по орфографии</w:t>
            </w:r>
          </w:p>
        </w:tc>
        <w:tc>
          <w:tcPr>
            <w:tcW w:w="1209" w:type="dxa"/>
          </w:tcPr>
          <w:p w14:paraId="3F354296" w14:textId="0BDC3CF4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D35EEF" w14:textId="4B0EDE86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24.02.26</w:t>
            </w:r>
          </w:p>
        </w:tc>
        <w:tc>
          <w:tcPr>
            <w:tcW w:w="2977" w:type="dxa"/>
          </w:tcPr>
          <w:p w14:paraId="00D1E5A3" w14:textId="798AF1F4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0EDE199" w14:textId="57EFFF06" w:rsidR="008D2A68" w:rsidRPr="0065772D" w:rsidRDefault="008D2A68" w:rsidP="008D2A68">
            <w:pPr>
              <w:spacing w:after="0"/>
              <w:ind w:left="135"/>
            </w:pPr>
            <w:hyperlink r:id="rId30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5AA3E120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E9D3F83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9A56A2" w14:textId="08BA4A9A" w:rsidR="008D2A68" w:rsidRPr="008D2A68" w:rsidRDefault="008D2A68" w:rsidP="008D2A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омонимичных частей речи</w:t>
            </w:r>
          </w:p>
        </w:tc>
        <w:tc>
          <w:tcPr>
            <w:tcW w:w="1209" w:type="dxa"/>
          </w:tcPr>
          <w:p w14:paraId="62E407BA" w14:textId="27B56340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C50A00" w14:textId="147B8B7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3.03.26</w:t>
            </w:r>
          </w:p>
        </w:tc>
        <w:tc>
          <w:tcPr>
            <w:tcW w:w="2977" w:type="dxa"/>
          </w:tcPr>
          <w:p w14:paraId="70DFDDDC" w14:textId="395444FD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1D6476" w14:textId="60EBFA58" w:rsidR="008D2A68" w:rsidRPr="0065772D" w:rsidRDefault="008D2A68" w:rsidP="008D2A68">
            <w:pPr>
              <w:spacing w:after="0"/>
              <w:ind w:left="135"/>
            </w:pPr>
            <w:hyperlink r:id="rId31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14:paraId="62EDAA38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C0075CB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B3DF8A" w14:textId="6DCC9BB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Правописание омонимичных частей речи</w:t>
            </w:r>
          </w:p>
        </w:tc>
        <w:tc>
          <w:tcPr>
            <w:tcW w:w="1209" w:type="dxa"/>
          </w:tcPr>
          <w:p w14:paraId="3CC8B3DA" w14:textId="7951A4C8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F7EF1B" w14:textId="62A1B3A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10.03.26</w:t>
            </w:r>
          </w:p>
        </w:tc>
        <w:tc>
          <w:tcPr>
            <w:tcW w:w="2977" w:type="dxa"/>
          </w:tcPr>
          <w:p w14:paraId="12F19366" w14:textId="3F2C15A2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E9CDD95" w14:textId="2D176917" w:rsidR="008D2A68" w:rsidRDefault="008D2A68" w:rsidP="008D2A68">
            <w:pPr>
              <w:spacing w:after="0"/>
              <w:ind w:left="135"/>
            </w:pPr>
            <w:hyperlink r:id="rId32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49418108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A80161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49DAAE" w14:textId="5D7E5D92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Согласование подлежащего и сказуемого. Нарушение связи между подлежащим и сказуемым</w:t>
            </w:r>
          </w:p>
        </w:tc>
        <w:tc>
          <w:tcPr>
            <w:tcW w:w="1209" w:type="dxa"/>
          </w:tcPr>
          <w:p w14:paraId="2B8A6F8D" w14:textId="49A41EEE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5CD305" w14:textId="70754D87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17.03.26</w:t>
            </w:r>
          </w:p>
        </w:tc>
        <w:tc>
          <w:tcPr>
            <w:tcW w:w="2977" w:type="dxa"/>
          </w:tcPr>
          <w:p w14:paraId="02F83DCC" w14:textId="0ED02C73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C183F4E" w14:textId="76275E03" w:rsidR="008D2A68" w:rsidRPr="0065772D" w:rsidRDefault="008D2A68" w:rsidP="008D2A68">
            <w:pPr>
              <w:spacing w:after="0"/>
              <w:ind w:left="135"/>
            </w:pPr>
            <w:hyperlink r:id="rId33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64E9CC09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0FFE6BF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441B3C" w14:textId="53D89CC1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предложений с причастным </w:t>
            </w:r>
            <w:r w:rsidRPr="008D2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оборотом. </w:t>
            </w:r>
          </w:p>
        </w:tc>
        <w:tc>
          <w:tcPr>
            <w:tcW w:w="1209" w:type="dxa"/>
          </w:tcPr>
          <w:p w14:paraId="34AFA01C" w14:textId="0AA72213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5FCAF9" w14:textId="5F2C21A9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24.03.26</w:t>
            </w:r>
          </w:p>
        </w:tc>
        <w:tc>
          <w:tcPr>
            <w:tcW w:w="2977" w:type="dxa"/>
          </w:tcPr>
          <w:p w14:paraId="01CB3087" w14:textId="604CACD8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FAB476" w14:textId="5F4E7DF1" w:rsidR="008D2A68" w:rsidRPr="0065772D" w:rsidRDefault="008D2A68" w:rsidP="008D2A68">
            <w:pPr>
              <w:spacing w:after="0"/>
              <w:ind w:left="135"/>
            </w:pPr>
            <w:hyperlink r:id="rId34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44FD3D4F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4565CF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5FAFA9" w14:textId="3802757A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деепричастным оборотом.</w:t>
            </w:r>
          </w:p>
        </w:tc>
        <w:tc>
          <w:tcPr>
            <w:tcW w:w="1209" w:type="dxa"/>
          </w:tcPr>
          <w:p w14:paraId="5BF1E474" w14:textId="3FEA7F7F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FC42C8" w14:textId="3B1446B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7.04.26</w:t>
            </w:r>
          </w:p>
        </w:tc>
        <w:tc>
          <w:tcPr>
            <w:tcW w:w="2977" w:type="dxa"/>
          </w:tcPr>
          <w:p w14:paraId="1194EA57" w14:textId="3F6A0F60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89AC826" w14:textId="61427345" w:rsidR="008D2A68" w:rsidRPr="0065772D" w:rsidRDefault="008D2A68" w:rsidP="008D2A68">
            <w:pPr>
              <w:spacing w:after="0"/>
              <w:ind w:left="135"/>
            </w:pPr>
            <w:hyperlink r:id="rId35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2B084331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225E1EE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594652" w14:textId="5161893C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несогласованным приложением.</w:t>
            </w:r>
          </w:p>
        </w:tc>
        <w:tc>
          <w:tcPr>
            <w:tcW w:w="1209" w:type="dxa"/>
          </w:tcPr>
          <w:p w14:paraId="57D8F7B2" w14:textId="456AE6E1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B0F748" w14:textId="13E96054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14.04.26</w:t>
            </w:r>
          </w:p>
        </w:tc>
        <w:tc>
          <w:tcPr>
            <w:tcW w:w="2977" w:type="dxa"/>
          </w:tcPr>
          <w:p w14:paraId="1D7DF3C4" w14:textId="6B84001B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0B7806" w14:textId="4D4D0D69" w:rsidR="008D2A68" w:rsidRPr="0065772D" w:rsidRDefault="008D2A68" w:rsidP="008D2A68">
            <w:pPr>
              <w:spacing w:after="0"/>
              <w:ind w:left="135"/>
            </w:pPr>
            <w:hyperlink r:id="rId36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14:paraId="10D00EAF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066D70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A15C32" w14:textId="25DA9A51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однородными членами</w:t>
            </w:r>
          </w:p>
        </w:tc>
        <w:tc>
          <w:tcPr>
            <w:tcW w:w="1209" w:type="dxa"/>
          </w:tcPr>
          <w:p w14:paraId="46E6C59B" w14:textId="56FB1D37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845600" w14:textId="7B21306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21.04.26</w:t>
            </w:r>
          </w:p>
        </w:tc>
        <w:tc>
          <w:tcPr>
            <w:tcW w:w="2977" w:type="dxa"/>
          </w:tcPr>
          <w:p w14:paraId="2943BB70" w14:textId="66C0FF3A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7E3FF90" w14:textId="20084BD7" w:rsidR="008D2A68" w:rsidRDefault="008D2A68" w:rsidP="008D2A68">
            <w:pPr>
              <w:spacing w:after="0"/>
              <w:ind w:left="135"/>
            </w:pPr>
            <w:hyperlink r:id="rId37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21978DF1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CFFB1C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E12919" w14:textId="4E5ECEE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Синктаксический</w:t>
            </w:r>
            <w:proofErr w:type="spellEnd"/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простого предложения</w:t>
            </w:r>
          </w:p>
        </w:tc>
        <w:tc>
          <w:tcPr>
            <w:tcW w:w="1209" w:type="dxa"/>
          </w:tcPr>
          <w:p w14:paraId="561847E0" w14:textId="0FB75068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F109D8" w14:textId="434BFBD3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28.04.26</w:t>
            </w:r>
          </w:p>
        </w:tc>
        <w:tc>
          <w:tcPr>
            <w:tcW w:w="2977" w:type="dxa"/>
          </w:tcPr>
          <w:p w14:paraId="43062991" w14:textId="03A710DC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913A46C" w14:textId="795230A6" w:rsidR="008D2A68" w:rsidRPr="0065772D" w:rsidRDefault="008D2A68" w:rsidP="008D2A68">
            <w:pPr>
              <w:spacing w:after="0"/>
              <w:ind w:left="135"/>
            </w:pPr>
            <w:hyperlink r:id="rId38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:rsidRPr="0065772D" w14:paraId="2A3A4237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2D0DB3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7359E1" w14:textId="26340D3F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Пунктуационный анализ простого </w:t>
            </w:r>
            <w:proofErr w:type="spellStart"/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преложения</w:t>
            </w:r>
            <w:proofErr w:type="spellEnd"/>
          </w:p>
        </w:tc>
        <w:tc>
          <w:tcPr>
            <w:tcW w:w="1209" w:type="dxa"/>
          </w:tcPr>
          <w:p w14:paraId="5DE426ED" w14:textId="67E58028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C02FE7" w14:textId="55089DE6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5.05.26</w:t>
            </w:r>
          </w:p>
        </w:tc>
        <w:tc>
          <w:tcPr>
            <w:tcW w:w="2977" w:type="dxa"/>
          </w:tcPr>
          <w:p w14:paraId="5A3CA036" w14:textId="3FEE8399" w:rsidR="008D2A68" w:rsidRPr="0065772D" w:rsidRDefault="008D2A68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Конференция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EFA7A7F" w14:textId="61213D53" w:rsidR="008D2A68" w:rsidRPr="0065772D" w:rsidRDefault="008D2A68" w:rsidP="008D2A68">
            <w:pPr>
              <w:spacing w:after="0"/>
              <w:ind w:left="135"/>
            </w:pPr>
            <w:hyperlink r:id="rId39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14:paraId="129EA0FB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0AF6EC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AF8563" w14:textId="35ECEC80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косвенной речью.</w:t>
            </w:r>
          </w:p>
        </w:tc>
        <w:tc>
          <w:tcPr>
            <w:tcW w:w="1209" w:type="dxa"/>
          </w:tcPr>
          <w:p w14:paraId="2E164CF6" w14:textId="4BB67183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92ACCB" w14:textId="469E6F00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12.05.26</w:t>
            </w:r>
          </w:p>
        </w:tc>
        <w:tc>
          <w:tcPr>
            <w:tcW w:w="2977" w:type="dxa"/>
          </w:tcPr>
          <w:p w14:paraId="0CA91F9B" w14:textId="39ACC315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9FB8EB6" w14:textId="57D5941F" w:rsidR="008D2A68" w:rsidRDefault="008D2A68" w:rsidP="008D2A68">
            <w:pPr>
              <w:spacing w:after="0"/>
              <w:ind w:left="135"/>
            </w:pPr>
            <w:hyperlink r:id="rId40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14:paraId="54F3941D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A926DE2" w14:textId="77777777" w:rsidR="008D2A68" w:rsidRDefault="008D2A68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8E79DB" w14:textId="5D39B055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Синтаксические средства художественной выразительности</w:t>
            </w:r>
          </w:p>
        </w:tc>
        <w:tc>
          <w:tcPr>
            <w:tcW w:w="1209" w:type="dxa"/>
          </w:tcPr>
          <w:p w14:paraId="34E0C177" w14:textId="225040AA" w:rsidR="008D2A68" w:rsidRPr="004E4940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C0B1ED" w14:textId="471522CC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19.05.26</w:t>
            </w:r>
          </w:p>
        </w:tc>
        <w:tc>
          <w:tcPr>
            <w:tcW w:w="2977" w:type="dxa"/>
          </w:tcPr>
          <w:p w14:paraId="3ABED8EF" w14:textId="13ECDC93" w:rsidR="008D2A68" w:rsidRDefault="008D2A68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9769308" w14:textId="37A04892" w:rsidR="008D2A68" w:rsidRDefault="008D2A68" w:rsidP="008D2A68">
            <w:pPr>
              <w:spacing w:after="0"/>
              <w:ind w:left="135"/>
            </w:pPr>
            <w:hyperlink r:id="rId41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8D2A68" w14:paraId="20970B74" w14:textId="77777777" w:rsidTr="008B6A32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BECEDBB" w14:textId="3F984D03" w:rsidR="008D2A68" w:rsidRDefault="008D2A68" w:rsidP="008D2A6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B68ED9B" w14:textId="092E91D0" w:rsidR="008D2A68" w:rsidRPr="008D2A68" w:rsidRDefault="008D2A68" w:rsidP="008D2A68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209" w:type="dxa"/>
          </w:tcPr>
          <w:p w14:paraId="337048DF" w14:textId="00270593" w:rsidR="008D2A68" w:rsidRPr="00B449FB" w:rsidRDefault="008D2A68" w:rsidP="008D2A68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A86CB3" w14:textId="10E4D71C" w:rsidR="008D2A68" w:rsidRPr="008D2A68" w:rsidRDefault="008D2A68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8">
              <w:rPr>
                <w:rFonts w:ascii="Times New Roman" w:hAnsi="Times New Roman" w:cs="Times New Roman"/>
                <w:sz w:val="24"/>
                <w:szCs w:val="24"/>
              </w:rPr>
              <w:t>26.05.26</w:t>
            </w:r>
          </w:p>
        </w:tc>
        <w:tc>
          <w:tcPr>
            <w:tcW w:w="2977" w:type="dxa"/>
          </w:tcPr>
          <w:p w14:paraId="595EF920" w14:textId="45E4721C" w:rsidR="008D2A68" w:rsidRPr="00977F67" w:rsidRDefault="008D2A68" w:rsidP="008D2A68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B882242" w14:textId="77777777" w:rsidR="008D2A68" w:rsidRDefault="008D2A68" w:rsidP="008D2A68">
            <w:pPr>
              <w:spacing w:after="0"/>
              <w:ind w:left="135"/>
            </w:pPr>
          </w:p>
        </w:tc>
      </w:tr>
      <w:bookmarkEnd w:id="1"/>
    </w:tbl>
    <w:p w14:paraId="448C4BF8" w14:textId="554B4FF8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4547C5FE" w14:textId="6D838680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69CBC58C" w14:textId="49667F2C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7C29A9BA" w14:textId="6561303E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0BA13694" w14:textId="77777777" w:rsidR="001D5979" w:rsidRPr="002D6B70" w:rsidRDefault="001D5979" w:rsidP="00B41A73">
      <w:pPr>
        <w:widowControl w:val="0"/>
        <w:spacing w:before="120" w:after="120" w:line="288" w:lineRule="auto"/>
        <w:rPr>
          <w:rFonts w:ascii="Candara" w:eastAsia="Candara" w:hAnsi="Candara" w:cs="Times New Roman"/>
          <w:b/>
          <w:i/>
          <w:iCs/>
          <w:sz w:val="28"/>
          <w:szCs w:val="28"/>
        </w:rPr>
        <w:sectPr w:rsidR="001D5979" w:rsidRPr="002D6B70" w:rsidSect="000C0D32">
          <w:pgSz w:w="16838" w:h="11906" w:orient="landscape"/>
          <w:pgMar w:top="397" w:right="340" w:bottom="397" w:left="340" w:header="709" w:footer="709" w:gutter="0"/>
          <w:pgNumType w:start="0"/>
          <w:cols w:space="708"/>
          <w:titlePg/>
          <w:docGrid w:linePitch="360"/>
        </w:sectPr>
      </w:pPr>
    </w:p>
    <w:p w14:paraId="42B78336" w14:textId="77777777" w:rsidR="009C7ECB" w:rsidRDefault="009C7ECB" w:rsidP="00F37A9B">
      <w:pPr>
        <w:widowControl w:val="0"/>
        <w:spacing w:before="120" w:after="120" w:line="288" w:lineRule="auto"/>
        <w:jc w:val="center"/>
      </w:pPr>
    </w:p>
    <w:p w14:paraId="15319858" w14:textId="77777777" w:rsidR="00F37A9B" w:rsidRDefault="00F37A9B" w:rsidP="00F37A9B">
      <w:pPr>
        <w:widowControl w:val="0"/>
        <w:spacing w:before="120" w:after="120" w:line="288" w:lineRule="auto"/>
        <w:jc w:val="center"/>
      </w:pPr>
    </w:p>
    <w:tbl>
      <w:tblPr>
        <w:tblpPr w:leftFromText="180" w:rightFromText="180" w:vertAnchor="text" w:horzAnchor="margin" w:tblpXSpec="center" w:tblpY="-247"/>
        <w:tblW w:w="9571" w:type="dxa"/>
        <w:tblLook w:val="04A0" w:firstRow="1" w:lastRow="0" w:firstColumn="1" w:lastColumn="0" w:noHBand="0" w:noVBand="1"/>
      </w:tblPr>
      <w:tblGrid>
        <w:gridCol w:w="4786"/>
        <w:gridCol w:w="4785"/>
      </w:tblGrid>
      <w:tr w:rsidR="00C6152A" w:rsidRPr="00310BD1" w14:paraId="58677D9D" w14:textId="77777777" w:rsidTr="00C6152A">
        <w:trPr>
          <w:trHeight w:val="3263"/>
        </w:trPr>
        <w:tc>
          <w:tcPr>
            <w:tcW w:w="4786" w:type="dxa"/>
          </w:tcPr>
          <w:p w14:paraId="2AAE26C3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14:paraId="7611C28E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2261B8E0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русского языка и литературы, иностранных языков</w:t>
            </w:r>
          </w:p>
          <w:p w14:paraId="19FE2372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14:paraId="45A29D7D" w14:textId="639D9C4C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7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.08.202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 xml:space="preserve"> г</w:t>
            </w: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№1</w:t>
            </w:r>
          </w:p>
          <w:p w14:paraId="0A808C6B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785" w:type="dxa"/>
          </w:tcPr>
          <w:p w14:paraId="0097ADB5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РЕКОМЕНДОВАТЬ К </w:t>
            </w:r>
          </w:p>
          <w:p w14:paraId="55EF9B25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УТВЕРЖДЕНИЮ</w:t>
            </w:r>
          </w:p>
          <w:p w14:paraId="641FC297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Протокол заседания </w:t>
            </w:r>
          </w:p>
          <w:p w14:paraId="31791298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14:paraId="0CCB0EBD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14:paraId="65012101" w14:textId="7526F0A2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.08.202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№1</w:t>
            </w:r>
          </w:p>
          <w:p w14:paraId="775C13FA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22775E40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154ACB00" w14:textId="77777777" w:rsidR="00F37A9B" w:rsidRDefault="00F37A9B" w:rsidP="00F37A9B">
      <w:pPr>
        <w:widowControl w:val="0"/>
        <w:spacing w:before="120" w:after="120" w:line="288" w:lineRule="auto"/>
        <w:jc w:val="center"/>
      </w:pPr>
    </w:p>
    <w:sectPr w:rsidR="00F37A9B" w:rsidSect="000C0D32">
      <w:pgSz w:w="11906" w:h="16838"/>
      <w:pgMar w:top="340" w:right="397" w:bottom="340" w:left="39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54C13" w14:textId="77777777" w:rsidR="00F73819" w:rsidRDefault="00F73819">
      <w:pPr>
        <w:spacing w:after="0" w:line="240" w:lineRule="auto"/>
      </w:pPr>
      <w:r>
        <w:separator/>
      </w:r>
    </w:p>
  </w:endnote>
  <w:endnote w:type="continuationSeparator" w:id="0">
    <w:p w14:paraId="4422B88C" w14:textId="77777777" w:rsidR="00F73819" w:rsidRDefault="00F7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273082"/>
      <w:docPartObj>
        <w:docPartGallery w:val="Page Numbers (Bottom of Page)"/>
        <w:docPartUnique/>
      </w:docPartObj>
    </w:sdtPr>
    <w:sdtEndPr/>
    <w:sdtContent>
      <w:p w14:paraId="0A00E230" w14:textId="77777777" w:rsidR="003B02E1" w:rsidRDefault="003B02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EF1EECD" w14:textId="77777777" w:rsidR="003B02E1" w:rsidRDefault="003B02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97AB3" w14:textId="77777777" w:rsidR="00F73819" w:rsidRDefault="00F73819">
      <w:pPr>
        <w:spacing w:after="0" w:line="240" w:lineRule="auto"/>
      </w:pPr>
      <w:r>
        <w:separator/>
      </w:r>
    </w:p>
  </w:footnote>
  <w:footnote w:type="continuationSeparator" w:id="0">
    <w:p w14:paraId="0E21D9CB" w14:textId="77777777" w:rsidR="00F73819" w:rsidRDefault="00F73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15587"/>
    <w:multiLevelType w:val="hybridMultilevel"/>
    <w:tmpl w:val="AFE4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1217"/>
    <w:multiLevelType w:val="hybridMultilevel"/>
    <w:tmpl w:val="46C0C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55C31"/>
    <w:multiLevelType w:val="multilevel"/>
    <w:tmpl w:val="3B56D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C6B46"/>
    <w:multiLevelType w:val="hybridMultilevel"/>
    <w:tmpl w:val="DB82C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817CFB"/>
    <w:multiLevelType w:val="hybridMultilevel"/>
    <w:tmpl w:val="E9503F9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C60967"/>
    <w:multiLevelType w:val="hybridMultilevel"/>
    <w:tmpl w:val="603AF950"/>
    <w:lvl w:ilvl="0" w:tplc="EA58B1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708D2F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B311CC"/>
    <w:multiLevelType w:val="hybridMultilevel"/>
    <w:tmpl w:val="FF5641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80319"/>
    <w:multiLevelType w:val="multilevel"/>
    <w:tmpl w:val="EF5C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5F3146"/>
    <w:multiLevelType w:val="multilevel"/>
    <w:tmpl w:val="1C60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DF132E"/>
    <w:multiLevelType w:val="multilevel"/>
    <w:tmpl w:val="230A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130CB7"/>
    <w:multiLevelType w:val="hybridMultilevel"/>
    <w:tmpl w:val="FAA8C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B2553"/>
    <w:multiLevelType w:val="multilevel"/>
    <w:tmpl w:val="3630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A61C77"/>
    <w:multiLevelType w:val="hybridMultilevel"/>
    <w:tmpl w:val="84F65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437B2"/>
    <w:multiLevelType w:val="hybridMultilevel"/>
    <w:tmpl w:val="1B1C4454"/>
    <w:lvl w:ilvl="0" w:tplc="04190005">
      <w:start w:val="1"/>
      <w:numFmt w:val="bullet"/>
      <w:lvlText w:val=""/>
      <w:lvlJc w:val="left"/>
      <w:pPr>
        <w:tabs>
          <w:tab w:val="num" w:pos="501"/>
        </w:tabs>
        <w:ind w:left="50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761"/>
        </w:tabs>
        <w:ind w:left="776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8481"/>
        </w:tabs>
        <w:ind w:left="84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9201"/>
        </w:tabs>
        <w:ind w:left="92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921"/>
        </w:tabs>
        <w:ind w:left="99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0641"/>
        </w:tabs>
        <w:ind w:left="106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11361"/>
        </w:tabs>
        <w:ind w:left="11361" w:hanging="360"/>
      </w:pPr>
      <w:rPr>
        <w:rFonts w:ascii="Wingdings" w:hAnsi="Wingdings" w:hint="default"/>
      </w:rPr>
    </w:lvl>
  </w:abstractNum>
  <w:abstractNum w:abstractNumId="16" w15:restartNumberingAfterBreak="0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9146248"/>
    <w:multiLevelType w:val="hybridMultilevel"/>
    <w:tmpl w:val="2E666E4A"/>
    <w:lvl w:ilvl="0" w:tplc="3850B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D119E"/>
    <w:multiLevelType w:val="multilevel"/>
    <w:tmpl w:val="E352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326EE7"/>
    <w:multiLevelType w:val="multilevel"/>
    <w:tmpl w:val="A9EA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5"/>
  </w:num>
  <w:num w:numId="12">
    <w:abstractNumId w:val="16"/>
  </w:num>
  <w:num w:numId="13">
    <w:abstractNumId w:val="1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9"/>
  </w:num>
  <w:num w:numId="18">
    <w:abstractNumId w:val="3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B70"/>
    <w:rsid w:val="000B18B9"/>
    <w:rsid w:val="000C0D32"/>
    <w:rsid w:val="000F45F5"/>
    <w:rsid w:val="00163F78"/>
    <w:rsid w:val="00183F3B"/>
    <w:rsid w:val="001950B3"/>
    <w:rsid w:val="001D5979"/>
    <w:rsid w:val="0020106C"/>
    <w:rsid w:val="002635D5"/>
    <w:rsid w:val="002A2196"/>
    <w:rsid w:val="002D6B70"/>
    <w:rsid w:val="002F4634"/>
    <w:rsid w:val="00341CCE"/>
    <w:rsid w:val="003508C6"/>
    <w:rsid w:val="003B02E1"/>
    <w:rsid w:val="003E31C3"/>
    <w:rsid w:val="0047455F"/>
    <w:rsid w:val="004C2297"/>
    <w:rsid w:val="004D4D2A"/>
    <w:rsid w:val="004E734D"/>
    <w:rsid w:val="004F0680"/>
    <w:rsid w:val="005634FE"/>
    <w:rsid w:val="00586C5B"/>
    <w:rsid w:val="006229D6"/>
    <w:rsid w:val="00665258"/>
    <w:rsid w:val="0068489C"/>
    <w:rsid w:val="006D107C"/>
    <w:rsid w:val="00703782"/>
    <w:rsid w:val="00711F20"/>
    <w:rsid w:val="007E356D"/>
    <w:rsid w:val="007E6FE9"/>
    <w:rsid w:val="00836C10"/>
    <w:rsid w:val="008842D1"/>
    <w:rsid w:val="008B0F12"/>
    <w:rsid w:val="008D2A68"/>
    <w:rsid w:val="0090152A"/>
    <w:rsid w:val="009070EE"/>
    <w:rsid w:val="009137A8"/>
    <w:rsid w:val="00977F67"/>
    <w:rsid w:val="009B4BD0"/>
    <w:rsid w:val="009C7ECB"/>
    <w:rsid w:val="009F0A8A"/>
    <w:rsid w:val="00A46F3C"/>
    <w:rsid w:val="00A570F5"/>
    <w:rsid w:val="00A731EB"/>
    <w:rsid w:val="00AB1E0A"/>
    <w:rsid w:val="00AE75BE"/>
    <w:rsid w:val="00B26529"/>
    <w:rsid w:val="00B41A73"/>
    <w:rsid w:val="00B449FB"/>
    <w:rsid w:val="00B5123D"/>
    <w:rsid w:val="00B974E0"/>
    <w:rsid w:val="00BB4D24"/>
    <w:rsid w:val="00BD699E"/>
    <w:rsid w:val="00C46BE8"/>
    <w:rsid w:val="00C6152A"/>
    <w:rsid w:val="00C927F2"/>
    <w:rsid w:val="00CB2B8A"/>
    <w:rsid w:val="00CB2D01"/>
    <w:rsid w:val="00D068E0"/>
    <w:rsid w:val="00D07456"/>
    <w:rsid w:val="00D2640E"/>
    <w:rsid w:val="00D41AAD"/>
    <w:rsid w:val="00DA4D27"/>
    <w:rsid w:val="00E03F16"/>
    <w:rsid w:val="00E0603A"/>
    <w:rsid w:val="00E069EE"/>
    <w:rsid w:val="00E9397C"/>
    <w:rsid w:val="00EA2E7A"/>
    <w:rsid w:val="00EC7BE5"/>
    <w:rsid w:val="00ED0CB6"/>
    <w:rsid w:val="00ED6122"/>
    <w:rsid w:val="00EF61C5"/>
    <w:rsid w:val="00F37776"/>
    <w:rsid w:val="00F37A9B"/>
    <w:rsid w:val="00F73819"/>
    <w:rsid w:val="00F94941"/>
    <w:rsid w:val="00FD5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C868"/>
  <w15:docId w15:val="{21666856-AF83-49CE-9EBE-EDDD2682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D6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D6B70"/>
  </w:style>
  <w:style w:type="table" w:customStyle="1" w:styleId="1">
    <w:name w:val="Сетка таблицы1"/>
    <w:basedOn w:val="a1"/>
    <w:next w:val="a5"/>
    <w:uiPriority w:val="59"/>
    <w:rsid w:val="002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2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E6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FE9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1D597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1D59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26529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265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8-vpr.sdamgia.ru/?redir=1" TargetMode="External"/><Relationship Id="rId13" Type="http://schemas.openxmlformats.org/officeDocument/2006/relationships/hyperlink" Target="https://rus-oge.sdamgia.ru/test?theme=85" TargetMode="External"/><Relationship Id="rId18" Type="http://schemas.openxmlformats.org/officeDocument/2006/relationships/hyperlink" Target="https://rus8-vpr.sdamgia.ru/?redir=1" TargetMode="External"/><Relationship Id="rId26" Type="http://schemas.openxmlformats.org/officeDocument/2006/relationships/hyperlink" Target="https://onlinetestpad.com/ru/tests/oge" TargetMode="External"/><Relationship Id="rId39" Type="http://schemas.openxmlformats.org/officeDocument/2006/relationships/hyperlink" Target="https://gordeevaln.ru/training/oge_lis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-oge.sdamgia.ru/test?theme=85" TargetMode="External"/><Relationship Id="rId34" Type="http://schemas.openxmlformats.org/officeDocument/2006/relationships/hyperlink" Target="https://gordeevaln.ru/training/oge_list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rus-oge.sdamgia.ru/test?theme=85" TargetMode="External"/><Relationship Id="rId17" Type="http://schemas.openxmlformats.org/officeDocument/2006/relationships/hyperlink" Target="https://rus8-vpr.sdamgia.ru/?redir=1" TargetMode="External"/><Relationship Id="rId25" Type="http://schemas.openxmlformats.org/officeDocument/2006/relationships/hyperlink" Target="https://onlinetestpad.com/ru/tests/oge" TargetMode="External"/><Relationship Id="rId33" Type="http://schemas.openxmlformats.org/officeDocument/2006/relationships/hyperlink" Target="https://gordeevaln.ru/training/oge_list" TargetMode="External"/><Relationship Id="rId38" Type="http://schemas.openxmlformats.org/officeDocument/2006/relationships/hyperlink" Target="https://gordeevaln.ru/training/oge_li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8-vpr.sdamgia.ru/?redir=1" TargetMode="External"/><Relationship Id="rId20" Type="http://schemas.openxmlformats.org/officeDocument/2006/relationships/hyperlink" Target="https://rus-oge.sdamgia.ru/test?theme=85" TargetMode="External"/><Relationship Id="rId29" Type="http://schemas.openxmlformats.org/officeDocument/2006/relationships/hyperlink" Target="https://gordeevaln.ru/training/oge_list" TargetMode="External"/><Relationship Id="rId41" Type="http://schemas.openxmlformats.org/officeDocument/2006/relationships/hyperlink" Target="https://gordeevaln.ru/training/oge_lis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s-oge.sdamgia.ru/test?theme=85" TargetMode="External"/><Relationship Id="rId24" Type="http://schemas.openxmlformats.org/officeDocument/2006/relationships/hyperlink" Target="https://onlinetestpad.com/ru/tests/oge" TargetMode="External"/><Relationship Id="rId32" Type="http://schemas.openxmlformats.org/officeDocument/2006/relationships/hyperlink" Target="https://gordeevaln.ru/training/oge_list" TargetMode="External"/><Relationship Id="rId37" Type="http://schemas.openxmlformats.org/officeDocument/2006/relationships/hyperlink" Target="https://gordeevaln.ru/training/oge_list" TargetMode="External"/><Relationship Id="rId40" Type="http://schemas.openxmlformats.org/officeDocument/2006/relationships/hyperlink" Target="https://gordeevaln.ru/training/oge_lis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s8-vpr.sdamgia.ru/?redir=1" TargetMode="External"/><Relationship Id="rId23" Type="http://schemas.openxmlformats.org/officeDocument/2006/relationships/hyperlink" Target="https://onlinetestpad.com/ru/tests/oge" TargetMode="External"/><Relationship Id="rId28" Type="http://schemas.openxmlformats.org/officeDocument/2006/relationships/hyperlink" Target="https://gordeevaln.ru/training/oge_list" TargetMode="External"/><Relationship Id="rId36" Type="http://schemas.openxmlformats.org/officeDocument/2006/relationships/hyperlink" Target="https://gordeevaln.ru/training/oge_list" TargetMode="External"/><Relationship Id="rId10" Type="http://schemas.openxmlformats.org/officeDocument/2006/relationships/hyperlink" Target="https://rus-oge.sdamgia.ru/test?theme=85" TargetMode="External"/><Relationship Id="rId19" Type="http://schemas.openxmlformats.org/officeDocument/2006/relationships/hyperlink" Target="https://rus-oge.sdamgia.ru/test?theme=85" TargetMode="External"/><Relationship Id="rId31" Type="http://schemas.openxmlformats.org/officeDocument/2006/relationships/hyperlink" Target="https://gordeevaln.ru/training/oge_li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8-vpr.sdamgia.ru/?redir=1" TargetMode="External"/><Relationship Id="rId14" Type="http://schemas.openxmlformats.org/officeDocument/2006/relationships/hyperlink" Target="https://rus-oge.sdamgia.ru/test?theme=85" TargetMode="External"/><Relationship Id="rId22" Type="http://schemas.openxmlformats.org/officeDocument/2006/relationships/hyperlink" Target="https://onlinetestpad.com/ru/tests/oge" TargetMode="External"/><Relationship Id="rId27" Type="http://schemas.openxmlformats.org/officeDocument/2006/relationships/hyperlink" Target="https://gordeevaln.ru/training/oge_list" TargetMode="External"/><Relationship Id="rId30" Type="http://schemas.openxmlformats.org/officeDocument/2006/relationships/hyperlink" Target="https://gordeevaln.ru/training/oge_list" TargetMode="External"/><Relationship Id="rId35" Type="http://schemas.openxmlformats.org/officeDocument/2006/relationships/hyperlink" Target="https://gordeevaln.ru/training/oge_list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10</Pages>
  <Words>2642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2020-06-03T11:14:00Z</cp:lastPrinted>
  <dcterms:created xsi:type="dcterms:W3CDTF">2017-10-13T06:29:00Z</dcterms:created>
  <dcterms:modified xsi:type="dcterms:W3CDTF">2025-10-27T04:36:00Z</dcterms:modified>
</cp:coreProperties>
</file>